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0B" w:rsidRPr="00777564" w:rsidRDefault="001F0C0B" w:rsidP="001F0C0B">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color w:val="FF0000"/>
          <w:sz w:val="24"/>
          <w:szCs w:val="24"/>
          <w:lang w:eastAsia="ru-RU"/>
        </w:rPr>
      </w:pPr>
      <w:r w:rsidRPr="00777564">
        <w:rPr>
          <w:rFonts w:ascii="Times New Roman" w:eastAsia="Times New Roman" w:hAnsi="Times New Roman" w:cs="Times New Roman"/>
          <w:color w:val="FF0000"/>
          <w:spacing w:val="-2"/>
          <w:sz w:val="24"/>
          <w:szCs w:val="24"/>
          <w:lang w:eastAsia="ru-RU"/>
        </w:rPr>
        <w:t>ДОГОВОР №</w:t>
      </w:r>
    </w:p>
    <w:p w:rsidR="001F0C0B" w:rsidRPr="00777564" w:rsidRDefault="001F0C0B" w:rsidP="001F0C0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777564">
        <w:rPr>
          <w:rFonts w:ascii="Times New Roman" w:eastAsia="Times New Roman" w:hAnsi="Times New Roman" w:cs="Times New Roman"/>
          <w:b/>
          <w:bCs/>
          <w:color w:val="FF0000"/>
          <w:spacing w:val="-1"/>
          <w:sz w:val="24"/>
          <w:szCs w:val="24"/>
          <w:lang w:eastAsia="ru-RU"/>
        </w:rPr>
        <w:t>участия в долевом строительстве жилого дома</w:t>
      </w:r>
    </w:p>
    <w:p w:rsidR="001F0C0B" w:rsidRPr="00777564" w:rsidRDefault="001F0C0B" w:rsidP="001F0C0B">
      <w:pPr>
        <w:widowControl w:val="0"/>
        <w:shd w:val="clear" w:color="auto" w:fill="FFFFFF"/>
        <w:tabs>
          <w:tab w:val="left" w:pos="7344"/>
          <w:tab w:val="left" w:leader="underscore" w:pos="7934"/>
          <w:tab w:val="left" w:leader="underscore" w:pos="9356"/>
          <w:tab w:val="left" w:leader="underscore" w:pos="9552"/>
        </w:tabs>
        <w:autoSpaceDE w:val="0"/>
        <w:autoSpaceDN w:val="0"/>
        <w:adjustRightInd w:val="0"/>
        <w:spacing w:before="245" w:after="0" w:line="240" w:lineRule="auto"/>
        <w:ind w:left="115"/>
        <w:jc w:val="right"/>
        <w:rPr>
          <w:rFonts w:ascii="Times New Roman" w:eastAsia="Times New Roman" w:hAnsi="Times New Roman" w:cs="Times New Roman"/>
          <w:color w:val="FF0000"/>
          <w:sz w:val="24"/>
          <w:szCs w:val="24"/>
          <w:lang w:eastAsia="ru-RU"/>
        </w:rPr>
      </w:pPr>
      <w:r w:rsidRPr="00777564">
        <w:rPr>
          <w:rFonts w:ascii="Times New Roman" w:eastAsia="Times New Roman" w:hAnsi="Times New Roman" w:cs="Times New Roman"/>
          <w:bCs/>
          <w:color w:val="FF0000"/>
          <w:sz w:val="24"/>
          <w:szCs w:val="24"/>
          <w:lang w:eastAsia="ru-RU"/>
        </w:rPr>
        <w:t xml:space="preserve">г.______________                                                                     </w:t>
      </w:r>
      <w:proofErr w:type="gramStart"/>
      <w:r w:rsidRPr="00777564">
        <w:rPr>
          <w:rFonts w:ascii="Times New Roman" w:eastAsia="Times New Roman" w:hAnsi="Times New Roman" w:cs="Times New Roman"/>
          <w:bCs/>
          <w:color w:val="FF0000"/>
          <w:sz w:val="24"/>
          <w:szCs w:val="24"/>
          <w:lang w:eastAsia="ru-RU"/>
        </w:rPr>
        <w:t xml:space="preserve">   </w:t>
      </w:r>
      <w:r w:rsidRPr="00777564">
        <w:rPr>
          <w:rFonts w:ascii="Times New Roman" w:eastAsia="Times New Roman" w:hAnsi="Times New Roman" w:cs="Times New Roman"/>
          <w:color w:val="FF0000"/>
          <w:sz w:val="24"/>
          <w:szCs w:val="24"/>
          <w:lang w:eastAsia="ru-RU"/>
        </w:rPr>
        <w:t>«</w:t>
      </w:r>
      <w:proofErr w:type="gramEnd"/>
      <w:r w:rsidRPr="00777564">
        <w:rPr>
          <w:rFonts w:ascii="Times New Roman" w:eastAsia="Times New Roman" w:hAnsi="Times New Roman" w:cs="Times New Roman"/>
          <w:color w:val="FF0000"/>
          <w:sz w:val="24"/>
          <w:szCs w:val="24"/>
          <w:lang w:eastAsia="ru-RU"/>
        </w:rPr>
        <w:t>____»___________</w:t>
      </w:r>
      <w:r w:rsidRPr="00777564">
        <w:rPr>
          <w:rFonts w:ascii="Times New Roman" w:eastAsia="Times New Roman" w:hAnsi="Times New Roman" w:cs="Times New Roman"/>
          <w:color w:val="FF0000"/>
          <w:spacing w:val="-5"/>
          <w:sz w:val="24"/>
          <w:szCs w:val="24"/>
          <w:lang w:eastAsia="ru-RU"/>
        </w:rPr>
        <w:t>20</w:t>
      </w:r>
      <w:r w:rsidRPr="00777564">
        <w:rPr>
          <w:rFonts w:ascii="Times New Roman" w:eastAsia="Times New Roman" w:hAnsi="Times New Roman" w:cs="Times New Roman"/>
          <w:color w:val="FF0000"/>
          <w:sz w:val="24"/>
          <w:szCs w:val="24"/>
          <w:lang w:eastAsia="ru-RU"/>
        </w:rPr>
        <w:t>___г.</w:t>
      </w:r>
    </w:p>
    <w:p w:rsidR="001F0C0B" w:rsidRPr="00777564" w:rsidRDefault="001F0C0B" w:rsidP="001F0C0B">
      <w:pPr>
        <w:widowControl w:val="0"/>
        <w:shd w:val="clear" w:color="auto" w:fill="FFFFFF"/>
        <w:tabs>
          <w:tab w:val="left" w:leader="underscore" w:pos="4531"/>
          <w:tab w:val="left" w:leader="underscore" w:pos="6173"/>
          <w:tab w:val="left" w:leader="underscore" w:pos="6744"/>
        </w:tabs>
        <w:autoSpaceDE w:val="0"/>
        <w:autoSpaceDN w:val="0"/>
        <w:adjustRightInd w:val="0"/>
        <w:spacing w:before="221" w:after="0" w:line="240" w:lineRule="auto"/>
        <w:jc w:val="both"/>
        <w:rPr>
          <w:rFonts w:ascii="Times New Roman" w:eastAsia="Times New Roman" w:hAnsi="Times New Roman" w:cs="Times New Roman"/>
          <w:color w:val="FF0000"/>
          <w:sz w:val="24"/>
          <w:szCs w:val="24"/>
          <w:lang w:eastAsia="ru-RU"/>
        </w:rPr>
      </w:pPr>
      <w:r w:rsidRPr="00777564">
        <w:rPr>
          <w:rFonts w:ascii="Times New Roman" w:eastAsia="Times New Roman" w:hAnsi="Times New Roman" w:cs="Times New Roman"/>
          <w:color w:val="FF0000"/>
          <w:sz w:val="24"/>
          <w:szCs w:val="24"/>
          <w:lang w:eastAsia="ru-RU"/>
        </w:rPr>
        <w:t>ООО зарегистрированное ___ «___</w:t>
      </w:r>
      <w:proofErr w:type="gramStart"/>
      <w:r w:rsidRPr="00777564">
        <w:rPr>
          <w:rFonts w:ascii="Times New Roman" w:eastAsia="Times New Roman" w:hAnsi="Times New Roman" w:cs="Times New Roman"/>
          <w:color w:val="FF0000"/>
          <w:sz w:val="24"/>
          <w:szCs w:val="24"/>
          <w:lang w:eastAsia="ru-RU"/>
        </w:rPr>
        <w:t>_»_</w:t>
      </w:r>
      <w:proofErr w:type="gramEnd"/>
      <w:r w:rsidRPr="00777564">
        <w:rPr>
          <w:rFonts w:ascii="Times New Roman" w:eastAsia="Times New Roman" w:hAnsi="Times New Roman" w:cs="Times New Roman"/>
          <w:color w:val="FF0000"/>
          <w:sz w:val="24"/>
          <w:szCs w:val="24"/>
          <w:lang w:eastAsia="ru-RU"/>
        </w:rPr>
        <w:t>__________</w:t>
      </w:r>
      <w:r w:rsidRPr="00777564">
        <w:rPr>
          <w:rFonts w:ascii="Times New Roman" w:eastAsia="Times New Roman" w:hAnsi="Times New Roman" w:cs="Times New Roman"/>
          <w:color w:val="FF0000"/>
          <w:spacing w:val="-5"/>
          <w:sz w:val="24"/>
          <w:szCs w:val="24"/>
          <w:lang w:eastAsia="ru-RU"/>
        </w:rPr>
        <w:t>20</w:t>
      </w:r>
      <w:r w:rsidRPr="00777564">
        <w:rPr>
          <w:rFonts w:ascii="Times New Roman" w:eastAsia="Times New Roman" w:hAnsi="Times New Roman" w:cs="Times New Roman"/>
          <w:color w:val="FF0000"/>
          <w:sz w:val="24"/>
          <w:szCs w:val="24"/>
          <w:lang w:eastAsia="ru-RU"/>
        </w:rPr>
        <w:t>___г. за Основным государственным регистрационным номером</w:t>
      </w:r>
      <w:r w:rsidRPr="00777564">
        <w:rPr>
          <w:rFonts w:ascii="Times New Roman" w:eastAsia="Times New Roman" w:hAnsi="Times New Roman" w:cs="Times New Roman"/>
          <w:color w:val="FF0000"/>
          <w:sz w:val="24"/>
          <w:szCs w:val="24"/>
          <w:lang w:eastAsia="ru-RU"/>
        </w:rPr>
        <w:tab/>
        <w:t>, ИНН_________</w:t>
      </w:r>
      <w:r w:rsidRPr="00777564">
        <w:rPr>
          <w:rFonts w:ascii="Times New Roman" w:eastAsia="Times New Roman" w:hAnsi="Times New Roman" w:cs="Times New Roman"/>
          <w:color w:val="FF0000"/>
          <w:spacing w:val="-1"/>
          <w:sz w:val="24"/>
          <w:szCs w:val="24"/>
          <w:lang w:eastAsia="ru-RU"/>
        </w:rPr>
        <w:t>, КПП</w:t>
      </w:r>
      <w:r w:rsidRPr="00777564">
        <w:rPr>
          <w:rFonts w:ascii="Times New Roman" w:eastAsia="Times New Roman" w:hAnsi="Times New Roman" w:cs="Times New Roman"/>
          <w:color w:val="FF0000"/>
          <w:sz w:val="24"/>
          <w:szCs w:val="24"/>
          <w:lang w:eastAsia="ru-RU"/>
        </w:rPr>
        <w:t xml:space="preserve">_______, адрес места нахождения: именуемое в </w:t>
      </w:r>
      <w:r w:rsidRPr="00777564">
        <w:rPr>
          <w:rFonts w:ascii="Times New Roman" w:eastAsia="Times New Roman" w:hAnsi="Times New Roman" w:cs="Times New Roman"/>
          <w:color w:val="FF0000"/>
          <w:spacing w:val="-2"/>
          <w:sz w:val="24"/>
          <w:szCs w:val="24"/>
          <w:lang w:eastAsia="ru-RU"/>
        </w:rPr>
        <w:t xml:space="preserve">дальнейшем </w:t>
      </w:r>
      <w:r w:rsidRPr="00777564">
        <w:rPr>
          <w:rFonts w:ascii="Times New Roman" w:eastAsia="Times New Roman" w:hAnsi="Times New Roman" w:cs="Times New Roman"/>
          <w:b/>
          <w:bCs/>
          <w:color w:val="FF0000"/>
          <w:spacing w:val="-2"/>
          <w:sz w:val="24"/>
          <w:szCs w:val="24"/>
          <w:lang w:eastAsia="ru-RU"/>
        </w:rPr>
        <w:t xml:space="preserve">«Застройщик», </w:t>
      </w:r>
      <w:r w:rsidRPr="00777564">
        <w:rPr>
          <w:rFonts w:ascii="Times New Roman" w:eastAsia="Times New Roman" w:hAnsi="Times New Roman" w:cs="Times New Roman"/>
          <w:color w:val="FF0000"/>
          <w:spacing w:val="-2"/>
          <w:sz w:val="24"/>
          <w:szCs w:val="24"/>
          <w:lang w:eastAsia="ru-RU"/>
        </w:rPr>
        <w:t>в лице</w:t>
      </w:r>
      <w:r w:rsidRPr="00777564">
        <w:rPr>
          <w:rFonts w:ascii="Times New Roman" w:eastAsia="Times New Roman" w:hAnsi="Times New Roman" w:cs="Times New Roman"/>
          <w:color w:val="FF0000"/>
          <w:sz w:val="24"/>
          <w:szCs w:val="24"/>
          <w:lang w:eastAsia="ru-RU"/>
        </w:rPr>
        <w:t xml:space="preserve"> __________________</w:t>
      </w:r>
      <w:r w:rsidRPr="00777564">
        <w:rPr>
          <w:rFonts w:ascii="Times New Roman" w:eastAsia="Times New Roman" w:hAnsi="Times New Roman" w:cs="Times New Roman"/>
          <w:color w:val="FF0000"/>
          <w:spacing w:val="-2"/>
          <w:sz w:val="24"/>
          <w:szCs w:val="24"/>
          <w:lang w:eastAsia="ru-RU"/>
        </w:rPr>
        <w:t>, действующего на основании</w:t>
      </w:r>
      <w:r w:rsidRPr="00777564">
        <w:rPr>
          <w:rFonts w:ascii="Times New Roman" w:eastAsia="Times New Roman" w:hAnsi="Times New Roman" w:cs="Times New Roman"/>
          <w:color w:val="FF0000"/>
          <w:sz w:val="24"/>
          <w:szCs w:val="24"/>
          <w:lang w:eastAsia="ru-RU"/>
        </w:rPr>
        <w:tab/>
      </w:r>
      <w:r w:rsidRPr="00777564">
        <w:rPr>
          <w:rFonts w:ascii="Times New Roman" w:eastAsia="Times New Roman" w:hAnsi="Times New Roman" w:cs="Times New Roman"/>
          <w:color w:val="FF0000"/>
          <w:spacing w:val="-2"/>
          <w:sz w:val="24"/>
          <w:szCs w:val="24"/>
          <w:lang w:eastAsia="ru-RU"/>
        </w:rPr>
        <w:t>, с одной стороны,</w:t>
      </w:r>
    </w:p>
    <w:p w:rsidR="001F0C0B" w:rsidRPr="00777564" w:rsidRDefault="001F0C0B" w:rsidP="001F0C0B">
      <w:pPr>
        <w:widowControl w:val="0"/>
        <w:shd w:val="clear" w:color="auto" w:fill="FFFFFF"/>
        <w:autoSpaceDE w:val="0"/>
        <w:autoSpaceDN w:val="0"/>
        <w:adjustRightInd w:val="0"/>
        <w:spacing w:before="5" w:after="0" w:line="240" w:lineRule="auto"/>
        <w:jc w:val="both"/>
        <w:rPr>
          <w:rFonts w:ascii="Times New Roman" w:eastAsia="Times New Roman" w:hAnsi="Times New Roman" w:cs="Times New Roman"/>
          <w:color w:val="FF0000"/>
          <w:sz w:val="24"/>
          <w:szCs w:val="24"/>
          <w:lang w:eastAsia="ru-RU"/>
        </w:rPr>
      </w:pPr>
      <w:r w:rsidRPr="00777564">
        <w:rPr>
          <w:rFonts w:ascii="Times New Roman" w:eastAsia="Times New Roman" w:hAnsi="Times New Roman" w:cs="Times New Roman"/>
          <w:color w:val="FF0000"/>
          <w:sz w:val="24"/>
          <w:szCs w:val="24"/>
          <w:lang w:eastAsia="ru-RU"/>
        </w:rPr>
        <w:t>и Гражданин Российской Федерации ______________________, дата рождения – «___</w:t>
      </w:r>
      <w:proofErr w:type="gramStart"/>
      <w:r w:rsidRPr="00777564">
        <w:rPr>
          <w:rFonts w:ascii="Times New Roman" w:eastAsia="Times New Roman" w:hAnsi="Times New Roman" w:cs="Times New Roman"/>
          <w:color w:val="FF0000"/>
          <w:sz w:val="24"/>
          <w:szCs w:val="24"/>
          <w:lang w:eastAsia="ru-RU"/>
        </w:rPr>
        <w:t>_»_</w:t>
      </w:r>
      <w:proofErr w:type="gramEnd"/>
      <w:r w:rsidRPr="00777564">
        <w:rPr>
          <w:rFonts w:ascii="Times New Roman" w:eastAsia="Times New Roman" w:hAnsi="Times New Roman" w:cs="Times New Roman"/>
          <w:color w:val="FF0000"/>
          <w:sz w:val="24"/>
          <w:szCs w:val="24"/>
          <w:lang w:eastAsia="ru-RU"/>
        </w:rPr>
        <w:t>__________</w:t>
      </w:r>
      <w:r w:rsidRPr="00777564">
        <w:rPr>
          <w:rFonts w:ascii="Times New Roman" w:eastAsia="Times New Roman" w:hAnsi="Times New Roman" w:cs="Times New Roman"/>
          <w:color w:val="FF0000"/>
          <w:spacing w:val="-5"/>
          <w:sz w:val="24"/>
          <w:szCs w:val="24"/>
          <w:lang w:eastAsia="ru-RU"/>
        </w:rPr>
        <w:t>20</w:t>
      </w:r>
      <w:r w:rsidRPr="00777564">
        <w:rPr>
          <w:rFonts w:ascii="Times New Roman" w:eastAsia="Times New Roman" w:hAnsi="Times New Roman" w:cs="Times New Roman"/>
          <w:color w:val="FF0000"/>
          <w:sz w:val="24"/>
          <w:szCs w:val="24"/>
          <w:lang w:eastAsia="ru-RU"/>
        </w:rPr>
        <w:t>___г., место рождения - _____________, паспорт серия _______ № ___________</w:t>
      </w:r>
      <w:r w:rsidRPr="00777564">
        <w:rPr>
          <w:rFonts w:ascii="Times New Roman" w:eastAsia="Times New Roman" w:hAnsi="Times New Roman" w:cs="Times New Roman"/>
          <w:color w:val="FF0000"/>
          <w:spacing w:val="-1"/>
          <w:sz w:val="24"/>
          <w:szCs w:val="24"/>
          <w:lang w:eastAsia="ru-RU"/>
        </w:rPr>
        <w:t xml:space="preserve">, выдан </w:t>
      </w:r>
      <w:r w:rsidRPr="00777564">
        <w:rPr>
          <w:rFonts w:ascii="Times New Roman" w:eastAsia="Times New Roman" w:hAnsi="Times New Roman" w:cs="Times New Roman"/>
          <w:color w:val="FF0000"/>
          <w:sz w:val="24"/>
          <w:szCs w:val="24"/>
          <w:lang w:eastAsia="ru-RU"/>
        </w:rPr>
        <w:t>«____»___________</w:t>
      </w:r>
      <w:r w:rsidRPr="00777564">
        <w:rPr>
          <w:rFonts w:ascii="Times New Roman" w:eastAsia="Times New Roman" w:hAnsi="Times New Roman" w:cs="Times New Roman"/>
          <w:color w:val="FF0000"/>
          <w:spacing w:val="-5"/>
          <w:sz w:val="24"/>
          <w:szCs w:val="24"/>
          <w:lang w:eastAsia="ru-RU"/>
        </w:rPr>
        <w:t>20</w:t>
      </w:r>
      <w:r w:rsidRPr="00777564">
        <w:rPr>
          <w:rFonts w:ascii="Times New Roman" w:eastAsia="Times New Roman" w:hAnsi="Times New Roman" w:cs="Times New Roman"/>
          <w:color w:val="FF0000"/>
          <w:sz w:val="24"/>
          <w:szCs w:val="24"/>
          <w:lang w:eastAsia="ru-RU"/>
        </w:rPr>
        <w:t>___г.</w:t>
      </w:r>
      <w:r w:rsidRPr="00777564">
        <w:rPr>
          <w:rFonts w:ascii="Times New Roman" w:eastAsia="Times New Roman" w:hAnsi="Times New Roman" w:cs="Times New Roman"/>
          <w:color w:val="FF0000"/>
          <w:spacing w:val="-24"/>
          <w:sz w:val="24"/>
          <w:szCs w:val="24"/>
          <w:lang w:eastAsia="ru-RU"/>
        </w:rPr>
        <w:t xml:space="preserve">, </w:t>
      </w:r>
      <w:r w:rsidRPr="00777564">
        <w:rPr>
          <w:rFonts w:ascii="Times New Roman" w:eastAsia="Times New Roman" w:hAnsi="Times New Roman" w:cs="Times New Roman"/>
          <w:color w:val="FF0000"/>
          <w:spacing w:val="-1"/>
          <w:sz w:val="24"/>
          <w:szCs w:val="24"/>
          <w:lang w:eastAsia="ru-RU"/>
        </w:rPr>
        <w:t>зарегистрированный по месту</w:t>
      </w:r>
      <w:r w:rsidRPr="00777564">
        <w:rPr>
          <w:rFonts w:ascii="Times New Roman" w:eastAsia="Times New Roman" w:hAnsi="Times New Roman" w:cs="Times New Roman"/>
          <w:color w:val="FF0000"/>
          <w:sz w:val="24"/>
          <w:szCs w:val="24"/>
          <w:lang w:eastAsia="ru-RU"/>
        </w:rPr>
        <w:t xml:space="preserve"> жительства по адресу:______________________________, именуемый в дальнейшем </w:t>
      </w:r>
      <w:r w:rsidRPr="00777564">
        <w:rPr>
          <w:rFonts w:ascii="Times New Roman" w:eastAsia="Times New Roman" w:hAnsi="Times New Roman" w:cs="Times New Roman"/>
          <w:b/>
          <w:bCs/>
          <w:color w:val="FF0000"/>
          <w:sz w:val="24"/>
          <w:szCs w:val="24"/>
          <w:lang w:eastAsia="ru-RU"/>
        </w:rPr>
        <w:t xml:space="preserve">«Участник долевого строительства», </w:t>
      </w:r>
      <w:r w:rsidRPr="00777564">
        <w:rPr>
          <w:rFonts w:ascii="Times New Roman" w:eastAsia="Times New Roman" w:hAnsi="Times New Roman" w:cs="Times New Roman"/>
          <w:color w:val="FF0000"/>
          <w:sz w:val="24"/>
          <w:szCs w:val="24"/>
          <w:lang w:eastAsia="ru-RU"/>
        </w:rPr>
        <w:t xml:space="preserve">с </w:t>
      </w:r>
      <w:r w:rsidRPr="00777564">
        <w:rPr>
          <w:rFonts w:ascii="Times New Roman" w:eastAsia="Times New Roman" w:hAnsi="Times New Roman" w:cs="Times New Roman"/>
          <w:color w:val="FF0000"/>
          <w:spacing w:val="-1"/>
          <w:sz w:val="24"/>
          <w:szCs w:val="24"/>
          <w:lang w:eastAsia="ru-RU"/>
        </w:rPr>
        <w:t>другой стороны,</w:t>
      </w:r>
      <w:r w:rsidRPr="00777564">
        <w:rPr>
          <w:rFonts w:ascii="Times New Roman" w:eastAsia="Times New Roman" w:hAnsi="Times New Roman" w:cs="Times New Roman"/>
          <w:color w:val="FF0000"/>
          <w:sz w:val="24"/>
          <w:szCs w:val="24"/>
          <w:lang w:eastAsia="ru-RU"/>
        </w:rPr>
        <w:t xml:space="preserve"> </w:t>
      </w:r>
      <w:r w:rsidRPr="00777564">
        <w:rPr>
          <w:rFonts w:ascii="Times New Roman" w:eastAsia="Times New Roman" w:hAnsi="Times New Roman" w:cs="Times New Roman"/>
          <w:color w:val="FF0000"/>
          <w:spacing w:val="-1"/>
          <w:sz w:val="24"/>
          <w:szCs w:val="24"/>
          <w:lang w:eastAsia="ru-RU"/>
        </w:rPr>
        <w:t>совместно именуемые в тексте настоящего Договора «Стороны»,</w:t>
      </w:r>
      <w:r w:rsidRPr="00777564">
        <w:rPr>
          <w:rFonts w:ascii="Times New Roman" w:eastAsia="Times New Roman" w:hAnsi="Times New Roman" w:cs="Times New Roman"/>
          <w:color w:val="FF0000"/>
          <w:sz w:val="24"/>
          <w:szCs w:val="24"/>
          <w:lang w:eastAsia="ru-RU"/>
        </w:rPr>
        <w:t xml:space="preserve"> </w:t>
      </w:r>
      <w:r w:rsidRPr="00777564">
        <w:rPr>
          <w:rFonts w:ascii="Times New Roman" w:eastAsia="Times New Roman" w:hAnsi="Times New Roman" w:cs="Times New Roman"/>
          <w:color w:val="FF0000"/>
          <w:spacing w:val="-2"/>
          <w:sz w:val="24"/>
          <w:szCs w:val="24"/>
          <w:lang w:eastAsia="ru-RU"/>
        </w:rPr>
        <w:t>заключили настоящий Договор о нижеследующем:</w:t>
      </w:r>
    </w:p>
    <w:p w:rsidR="001F0C0B" w:rsidRPr="00777564" w:rsidRDefault="001F0C0B" w:rsidP="001F0C0B">
      <w:pPr>
        <w:widowControl w:val="0"/>
        <w:shd w:val="clear" w:color="auto" w:fill="FFFFFF"/>
        <w:autoSpaceDE w:val="0"/>
        <w:autoSpaceDN w:val="0"/>
        <w:adjustRightInd w:val="0"/>
        <w:spacing w:before="274" w:after="0" w:line="240" w:lineRule="auto"/>
        <w:jc w:val="center"/>
        <w:rPr>
          <w:rFonts w:ascii="Times New Roman" w:eastAsia="Times New Roman" w:hAnsi="Times New Roman" w:cs="Times New Roman"/>
          <w:color w:val="FF0000"/>
          <w:sz w:val="24"/>
          <w:szCs w:val="24"/>
          <w:lang w:eastAsia="ru-RU"/>
        </w:rPr>
      </w:pPr>
      <w:r w:rsidRPr="00777564">
        <w:rPr>
          <w:rFonts w:ascii="Times New Roman" w:eastAsia="Times New Roman" w:hAnsi="Times New Roman" w:cs="Times New Roman"/>
          <w:b/>
          <w:bCs/>
          <w:color w:val="FF0000"/>
          <w:spacing w:val="-1"/>
          <w:sz w:val="24"/>
          <w:szCs w:val="24"/>
          <w:lang w:eastAsia="ru-RU"/>
        </w:rPr>
        <w:t>1. Термины и определения</w:t>
      </w:r>
    </w:p>
    <w:p w:rsidR="001F0C0B" w:rsidRPr="00793B66" w:rsidRDefault="001F0C0B" w:rsidP="001F0C0B">
      <w:pPr>
        <w:widowControl w:val="0"/>
        <w:shd w:val="clear" w:color="auto" w:fill="FFFFFF"/>
        <w:autoSpaceDE w:val="0"/>
        <w:autoSpaceDN w:val="0"/>
        <w:adjustRightInd w:val="0"/>
        <w:spacing w:before="264" w:after="0" w:line="240" w:lineRule="auto"/>
        <w:ind w:firstLine="734"/>
        <w:jc w:val="both"/>
        <w:rPr>
          <w:rFonts w:ascii="Times New Roman" w:eastAsia="Times New Roman" w:hAnsi="Times New Roman" w:cs="Times New Roman"/>
          <w:color w:val="FF0000"/>
          <w:sz w:val="24"/>
          <w:szCs w:val="24"/>
          <w:lang w:eastAsia="ru-RU"/>
        </w:rPr>
      </w:pPr>
      <w:r w:rsidRPr="00793B66">
        <w:rPr>
          <w:rFonts w:ascii="Times New Roman" w:eastAsia="Times New Roman" w:hAnsi="Times New Roman" w:cs="Times New Roman"/>
          <w:color w:val="FF0000"/>
          <w:spacing w:val="-1"/>
          <w:sz w:val="24"/>
          <w:szCs w:val="24"/>
          <w:lang w:eastAsia="ru-RU"/>
        </w:rPr>
        <w:t xml:space="preserve">1.1. Если в тексте настоящего Договора не указано иное, следующие термины и </w:t>
      </w:r>
      <w:r w:rsidRPr="00793B66">
        <w:rPr>
          <w:rFonts w:ascii="Times New Roman" w:eastAsia="Times New Roman" w:hAnsi="Times New Roman" w:cs="Times New Roman"/>
          <w:color w:val="FF0000"/>
          <w:sz w:val="24"/>
          <w:szCs w:val="24"/>
          <w:lang w:eastAsia="ru-RU"/>
        </w:rPr>
        <w:t>определения имеют указанное значение:</w:t>
      </w:r>
    </w:p>
    <w:p w:rsidR="001F0C0B" w:rsidRPr="00793B66" w:rsidRDefault="001F0C0B" w:rsidP="001F0C0B">
      <w:pPr>
        <w:widowControl w:val="0"/>
        <w:shd w:val="clear" w:color="auto" w:fill="FFFFFF"/>
        <w:tabs>
          <w:tab w:val="left" w:pos="1541"/>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793B66">
        <w:rPr>
          <w:rFonts w:ascii="Times New Roman" w:eastAsia="Times New Roman" w:hAnsi="Times New Roman" w:cs="Times New Roman"/>
          <w:color w:val="FF0000"/>
          <w:spacing w:val="-9"/>
          <w:sz w:val="24"/>
          <w:szCs w:val="24"/>
          <w:lang w:eastAsia="ru-RU"/>
        </w:rPr>
        <w:t>1.1.1.</w:t>
      </w:r>
      <w:r w:rsidRPr="00793B66">
        <w:rPr>
          <w:rFonts w:ascii="Times New Roman" w:eastAsia="Times New Roman" w:hAnsi="Times New Roman" w:cs="Times New Roman"/>
          <w:color w:val="FF0000"/>
          <w:sz w:val="24"/>
          <w:szCs w:val="24"/>
          <w:lang w:eastAsia="ru-RU"/>
        </w:rPr>
        <w:t xml:space="preserve"> Жилой </w:t>
      </w:r>
      <w:r w:rsidRPr="00793B66">
        <w:rPr>
          <w:rFonts w:ascii="Times New Roman" w:eastAsia="Times New Roman" w:hAnsi="Times New Roman" w:cs="Times New Roman"/>
          <w:b/>
          <w:bCs/>
          <w:color w:val="FF0000"/>
          <w:sz w:val="24"/>
          <w:szCs w:val="24"/>
          <w:lang w:eastAsia="ru-RU"/>
        </w:rPr>
        <w:t xml:space="preserve">дом </w:t>
      </w:r>
      <w:r w:rsidRPr="00793B66">
        <w:rPr>
          <w:rFonts w:ascii="Times New Roman" w:eastAsia="Times New Roman" w:hAnsi="Times New Roman" w:cs="Times New Roman"/>
          <w:color w:val="FF0000"/>
          <w:sz w:val="24"/>
          <w:szCs w:val="24"/>
          <w:lang w:eastAsia="ru-RU"/>
        </w:rPr>
        <w:t xml:space="preserve">- многоквартирный _этажный жилой дом, строительство которого ведет </w:t>
      </w:r>
      <w:r w:rsidRPr="00793B66">
        <w:rPr>
          <w:rFonts w:ascii="Times New Roman" w:eastAsia="Times New Roman" w:hAnsi="Times New Roman" w:cs="Times New Roman"/>
          <w:color w:val="FF0000"/>
          <w:spacing w:val="-1"/>
          <w:sz w:val="24"/>
          <w:szCs w:val="24"/>
          <w:lang w:eastAsia="ru-RU"/>
        </w:rPr>
        <w:t xml:space="preserve">Застройщик по адресу: ____________ на земельном участке </w:t>
      </w:r>
      <w:r w:rsidR="00777564" w:rsidRPr="00793B66">
        <w:rPr>
          <w:rFonts w:ascii="Times New Roman" w:eastAsia="Times New Roman" w:hAnsi="Times New Roman" w:cs="Times New Roman"/>
          <w:color w:val="FF0000"/>
          <w:spacing w:val="-1"/>
          <w:sz w:val="24"/>
          <w:szCs w:val="24"/>
          <w:lang w:eastAsia="ru-RU"/>
        </w:rPr>
        <w:t xml:space="preserve">общей </w:t>
      </w:r>
      <w:r w:rsidRPr="00793B66">
        <w:rPr>
          <w:rFonts w:ascii="Times New Roman" w:eastAsia="Times New Roman" w:hAnsi="Times New Roman" w:cs="Times New Roman"/>
          <w:color w:val="FF0000"/>
          <w:spacing w:val="-1"/>
          <w:sz w:val="24"/>
          <w:szCs w:val="24"/>
          <w:lang w:eastAsia="ru-RU"/>
        </w:rPr>
        <w:t>площадью</w:t>
      </w:r>
      <w:r w:rsidRPr="00793B66">
        <w:rPr>
          <w:rFonts w:ascii="Times New Roman" w:eastAsia="Times New Roman" w:hAnsi="Times New Roman" w:cs="Times New Roman"/>
          <w:color w:val="FF0000"/>
          <w:sz w:val="24"/>
          <w:szCs w:val="24"/>
          <w:lang w:eastAsia="ru-RU"/>
        </w:rPr>
        <w:t>_________</w:t>
      </w:r>
      <w:r w:rsidRPr="00793B66">
        <w:rPr>
          <w:rFonts w:ascii="Times New Roman" w:eastAsia="Times New Roman" w:hAnsi="Times New Roman" w:cs="Times New Roman"/>
          <w:color w:val="FF0000"/>
          <w:spacing w:val="-1"/>
          <w:sz w:val="24"/>
          <w:szCs w:val="24"/>
          <w:lang w:eastAsia="ru-RU"/>
        </w:rPr>
        <w:t>, кадастровый номер</w:t>
      </w:r>
      <w:r w:rsidRPr="00793B66">
        <w:rPr>
          <w:rFonts w:ascii="Times New Roman" w:eastAsia="Times New Roman" w:hAnsi="Times New Roman" w:cs="Times New Roman"/>
          <w:color w:val="FF0000"/>
          <w:sz w:val="24"/>
          <w:szCs w:val="24"/>
          <w:lang w:eastAsia="ru-RU"/>
        </w:rPr>
        <w:t>______</w:t>
      </w:r>
      <w:r w:rsidRPr="00793B66">
        <w:rPr>
          <w:rFonts w:ascii="Times New Roman" w:eastAsia="Times New Roman" w:hAnsi="Times New Roman" w:cs="Times New Roman"/>
          <w:color w:val="FF0000"/>
          <w:spacing w:val="-1"/>
          <w:sz w:val="24"/>
          <w:szCs w:val="24"/>
          <w:lang w:eastAsia="ru-RU"/>
        </w:rPr>
        <w:t>, права на</w:t>
      </w:r>
      <w:r w:rsidRPr="00793B66">
        <w:rPr>
          <w:rFonts w:ascii="Times New Roman" w:eastAsia="Times New Roman" w:hAnsi="Times New Roman" w:cs="Times New Roman"/>
          <w:color w:val="FF0000"/>
          <w:sz w:val="24"/>
          <w:szCs w:val="24"/>
          <w:lang w:eastAsia="ru-RU"/>
        </w:rPr>
        <w:t xml:space="preserve"> который принадлежат Застройщику на основании</w:t>
      </w:r>
      <w:r w:rsidR="00777564" w:rsidRPr="00793B66">
        <w:rPr>
          <w:rFonts w:ascii="Times New Roman" w:eastAsia="Times New Roman" w:hAnsi="Times New Roman" w:cs="Times New Roman"/>
          <w:color w:val="FF0000"/>
          <w:sz w:val="24"/>
          <w:szCs w:val="24"/>
          <w:lang w:eastAsia="ru-RU"/>
        </w:rPr>
        <w:t xml:space="preserve"> </w:t>
      </w:r>
      <w:r w:rsidR="00777564" w:rsidRPr="00793B66">
        <w:rPr>
          <w:rFonts w:ascii="Times New Roman" w:eastAsia="Times New Roman" w:hAnsi="Times New Roman" w:cs="Times New Roman"/>
          <w:i/>
          <w:color w:val="FF0000"/>
          <w:sz w:val="24"/>
          <w:szCs w:val="24"/>
          <w:lang w:eastAsia="ru-RU"/>
        </w:rPr>
        <w:t>(выбрать нужное)</w:t>
      </w:r>
      <w:r w:rsidR="00777564" w:rsidRPr="00793B66">
        <w:rPr>
          <w:rFonts w:ascii="Times New Roman" w:eastAsia="Times New Roman" w:hAnsi="Times New Roman" w:cs="Times New Roman"/>
          <w:color w:val="FF0000"/>
          <w:sz w:val="24"/>
          <w:szCs w:val="24"/>
          <w:lang w:eastAsia="ru-RU"/>
        </w:rPr>
        <w:t>:</w:t>
      </w:r>
    </w:p>
    <w:p w:rsidR="00777564" w:rsidRDefault="00CA062B" w:rsidP="001F0C0B">
      <w:pPr>
        <w:widowControl w:val="0"/>
        <w:shd w:val="clear" w:color="auto" w:fill="FFFFFF"/>
        <w:tabs>
          <w:tab w:val="left" w:pos="1541"/>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A062B">
        <w:rPr>
          <w:rFonts w:ascii="Times New Roman" w:eastAsia="Times New Roman" w:hAnsi="Times New Roman" w:cs="Times New Roman"/>
          <w:i/>
          <w:sz w:val="24"/>
          <w:szCs w:val="24"/>
          <w:lang w:eastAsia="ru-RU"/>
        </w:rPr>
        <w:t>Свидетельства о государственной регистрации права / Выписки из Единого государственного реестра прав на недвижимое имущество и сделок с ним, удостоверяющей проведенную регистрацию / Выписки из Единого государственного реестра недвижимости удостоверяющей проведенную регистрацию права собственности от выданной «__</w:t>
      </w:r>
      <w:proofErr w:type="gramStart"/>
      <w:r w:rsidRPr="00CA062B">
        <w:rPr>
          <w:rFonts w:ascii="Times New Roman" w:eastAsia="Times New Roman" w:hAnsi="Times New Roman" w:cs="Times New Roman"/>
          <w:i/>
          <w:sz w:val="24"/>
          <w:szCs w:val="24"/>
          <w:lang w:eastAsia="ru-RU"/>
        </w:rPr>
        <w:t>_»_</w:t>
      </w:r>
      <w:proofErr w:type="gramEnd"/>
      <w:r w:rsidRPr="00CA062B">
        <w:rPr>
          <w:rFonts w:ascii="Times New Roman" w:eastAsia="Times New Roman" w:hAnsi="Times New Roman" w:cs="Times New Roman"/>
          <w:i/>
          <w:sz w:val="24"/>
          <w:szCs w:val="24"/>
          <w:lang w:eastAsia="ru-RU"/>
        </w:rPr>
        <w:t>__________г. (когда) _____________(кем) запись о регистрации права собственности № ______________ от «____»_________20___г.;</w:t>
      </w:r>
    </w:p>
    <w:p w:rsidR="008E32A3" w:rsidRPr="008E32A3" w:rsidRDefault="008E32A3" w:rsidP="008E32A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Основные характеристики Жилого дома, подлежащие определению в Договоре в соответствии с Федеральным законом №214-ФЗ:</w:t>
      </w:r>
    </w:p>
    <w:tbl>
      <w:tblPr>
        <w:tblStyle w:val="41"/>
        <w:tblW w:w="9571" w:type="dxa"/>
        <w:tblLayout w:type="fixed"/>
        <w:tblLook w:val="04A0" w:firstRow="1" w:lastRow="0" w:firstColumn="1" w:lastColumn="0" w:noHBand="0" w:noVBand="1"/>
      </w:tblPr>
      <w:tblGrid>
        <w:gridCol w:w="6343"/>
        <w:gridCol w:w="3228"/>
      </w:tblGrid>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7"/>
              <w:jc w:val="center"/>
              <w:rPr>
                <w:b/>
                <w:color w:val="FF0000"/>
                <w:sz w:val="24"/>
                <w:szCs w:val="24"/>
              </w:rPr>
            </w:pPr>
            <w:r w:rsidRPr="00BD627F">
              <w:rPr>
                <w:b/>
                <w:color w:val="FF0000"/>
                <w:sz w:val="24"/>
                <w:szCs w:val="24"/>
              </w:rPr>
              <w:t>Наименование характеристики</w:t>
            </w:r>
          </w:p>
        </w:tc>
        <w:tc>
          <w:tcPr>
            <w:tcW w:w="3228" w:type="dxa"/>
          </w:tcPr>
          <w:p w:rsidR="008E32A3" w:rsidRPr="00BD627F" w:rsidRDefault="008E32A3" w:rsidP="00BD1254">
            <w:pPr>
              <w:widowControl w:val="0"/>
              <w:shd w:val="clear" w:color="auto" w:fill="FFFFFF"/>
              <w:autoSpaceDE w:val="0"/>
              <w:autoSpaceDN w:val="0"/>
              <w:adjustRightInd w:val="0"/>
              <w:ind w:left="36"/>
              <w:jc w:val="center"/>
              <w:rPr>
                <w:b/>
                <w:color w:val="FF0000"/>
                <w:sz w:val="24"/>
                <w:szCs w:val="24"/>
              </w:rPr>
            </w:pPr>
            <w:r w:rsidRPr="00BD627F">
              <w:rPr>
                <w:b/>
                <w:color w:val="FF0000"/>
                <w:sz w:val="24"/>
                <w:szCs w:val="24"/>
              </w:rPr>
              <w:t>Описание характеристики</w:t>
            </w:r>
          </w:p>
        </w:tc>
      </w:tr>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14"/>
              <w:rPr>
                <w:color w:val="FF0000"/>
                <w:sz w:val="24"/>
                <w:szCs w:val="24"/>
              </w:rPr>
            </w:pPr>
            <w:r w:rsidRPr="00BD627F">
              <w:rPr>
                <w:color w:val="FF0000"/>
                <w:sz w:val="24"/>
                <w:szCs w:val="24"/>
              </w:rPr>
              <w:t>Вид</w:t>
            </w:r>
          </w:p>
        </w:tc>
        <w:tc>
          <w:tcPr>
            <w:tcW w:w="3228" w:type="dxa"/>
            <w:vAlign w:val="center"/>
          </w:tcPr>
          <w:p w:rsidR="008E32A3" w:rsidRPr="00BD627F" w:rsidRDefault="008E32A3" w:rsidP="00BD1254">
            <w:pPr>
              <w:widowControl w:val="0"/>
              <w:shd w:val="clear" w:color="auto" w:fill="FFFFFF"/>
              <w:autoSpaceDE w:val="0"/>
              <w:autoSpaceDN w:val="0"/>
              <w:adjustRightInd w:val="0"/>
              <w:ind w:left="482"/>
              <w:rPr>
                <w:color w:val="FF0000"/>
                <w:sz w:val="24"/>
                <w:szCs w:val="24"/>
              </w:rPr>
            </w:pPr>
            <w:r w:rsidRPr="00BD627F">
              <w:rPr>
                <w:color w:val="FF0000"/>
                <w:sz w:val="24"/>
                <w:szCs w:val="24"/>
              </w:rPr>
              <w:t>Жилой дом</w:t>
            </w:r>
          </w:p>
        </w:tc>
      </w:tr>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7"/>
              <w:rPr>
                <w:color w:val="FF0000"/>
                <w:sz w:val="24"/>
                <w:szCs w:val="24"/>
              </w:rPr>
            </w:pPr>
            <w:r w:rsidRPr="00BD627F">
              <w:rPr>
                <w:color w:val="FF0000"/>
                <w:sz w:val="24"/>
                <w:szCs w:val="24"/>
              </w:rPr>
              <w:t xml:space="preserve">Назначение </w:t>
            </w:r>
          </w:p>
        </w:tc>
        <w:tc>
          <w:tcPr>
            <w:tcW w:w="3228" w:type="dxa"/>
            <w:vAlign w:val="center"/>
          </w:tcPr>
          <w:p w:rsidR="008E32A3" w:rsidRPr="00BD627F" w:rsidRDefault="008E32A3" w:rsidP="00BD1254">
            <w:pPr>
              <w:widowControl w:val="0"/>
              <w:shd w:val="clear" w:color="auto" w:fill="FFFFFF"/>
              <w:autoSpaceDE w:val="0"/>
              <w:autoSpaceDN w:val="0"/>
              <w:adjustRightInd w:val="0"/>
              <w:ind w:left="490"/>
              <w:rPr>
                <w:color w:val="FF0000"/>
                <w:sz w:val="24"/>
                <w:szCs w:val="24"/>
              </w:rPr>
            </w:pPr>
            <w:r w:rsidRPr="00BD627F">
              <w:rPr>
                <w:color w:val="FF0000"/>
                <w:sz w:val="24"/>
                <w:szCs w:val="24"/>
              </w:rPr>
              <w:t>Жилое</w:t>
            </w:r>
          </w:p>
        </w:tc>
      </w:tr>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14"/>
              <w:rPr>
                <w:color w:val="FF0000"/>
                <w:sz w:val="24"/>
                <w:szCs w:val="24"/>
              </w:rPr>
            </w:pPr>
            <w:r w:rsidRPr="00BD627F">
              <w:rPr>
                <w:color w:val="FF0000"/>
                <w:sz w:val="24"/>
                <w:szCs w:val="24"/>
              </w:rPr>
              <w:t>Этажность</w:t>
            </w:r>
          </w:p>
        </w:tc>
        <w:tc>
          <w:tcPr>
            <w:tcW w:w="3228" w:type="dxa"/>
            <w:vAlign w:val="center"/>
          </w:tcPr>
          <w:p w:rsidR="008E32A3" w:rsidRPr="00BD627F" w:rsidRDefault="008E32A3" w:rsidP="00BD1254">
            <w:pPr>
              <w:widowControl w:val="0"/>
              <w:shd w:val="clear" w:color="auto" w:fill="FFFFFF"/>
              <w:autoSpaceDE w:val="0"/>
              <w:autoSpaceDN w:val="0"/>
              <w:adjustRightInd w:val="0"/>
              <w:ind w:left="482"/>
              <w:rPr>
                <w:color w:val="FF0000"/>
                <w:sz w:val="24"/>
                <w:szCs w:val="24"/>
              </w:rPr>
            </w:pPr>
          </w:p>
        </w:tc>
      </w:tr>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7"/>
              <w:rPr>
                <w:color w:val="FF0000"/>
                <w:sz w:val="24"/>
                <w:szCs w:val="24"/>
              </w:rPr>
            </w:pPr>
            <w:r w:rsidRPr="00BD627F">
              <w:rPr>
                <w:color w:val="FF0000"/>
                <w:sz w:val="24"/>
                <w:szCs w:val="24"/>
              </w:rPr>
              <w:t>Общая площадь</w:t>
            </w:r>
          </w:p>
        </w:tc>
        <w:tc>
          <w:tcPr>
            <w:tcW w:w="3228" w:type="dxa"/>
          </w:tcPr>
          <w:p w:rsidR="008E32A3" w:rsidRPr="00BD627F" w:rsidRDefault="008E32A3" w:rsidP="00BD1254">
            <w:pPr>
              <w:widowControl w:val="0"/>
              <w:shd w:val="clear" w:color="auto" w:fill="FFFFFF"/>
              <w:autoSpaceDE w:val="0"/>
              <w:autoSpaceDN w:val="0"/>
              <w:adjustRightInd w:val="0"/>
              <w:ind w:left="482"/>
              <w:rPr>
                <w:color w:val="FF0000"/>
                <w:sz w:val="24"/>
                <w:szCs w:val="24"/>
              </w:rPr>
            </w:pPr>
          </w:p>
        </w:tc>
      </w:tr>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7"/>
              <w:rPr>
                <w:color w:val="FF0000"/>
                <w:sz w:val="24"/>
                <w:szCs w:val="24"/>
              </w:rPr>
            </w:pPr>
            <w:r w:rsidRPr="00BD627F">
              <w:rPr>
                <w:color w:val="FF0000"/>
                <w:sz w:val="24"/>
                <w:szCs w:val="24"/>
              </w:rPr>
              <w:t>Материал наружных стен</w:t>
            </w:r>
          </w:p>
        </w:tc>
        <w:tc>
          <w:tcPr>
            <w:tcW w:w="3228" w:type="dxa"/>
            <w:vAlign w:val="center"/>
          </w:tcPr>
          <w:p w:rsidR="008E32A3" w:rsidRPr="00BD627F" w:rsidRDefault="008E32A3" w:rsidP="00BD1254">
            <w:pPr>
              <w:widowControl w:val="0"/>
              <w:shd w:val="clear" w:color="auto" w:fill="FFFFFF"/>
              <w:autoSpaceDE w:val="0"/>
              <w:autoSpaceDN w:val="0"/>
              <w:adjustRightInd w:val="0"/>
              <w:ind w:left="468"/>
              <w:rPr>
                <w:color w:val="FF0000"/>
                <w:sz w:val="24"/>
                <w:szCs w:val="24"/>
              </w:rPr>
            </w:pPr>
          </w:p>
        </w:tc>
      </w:tr>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7"/>
              <w:rPr>
                <w:color w:val="FF0000"/>
                <w:sz w:val="24"/>
                <w:szCs w:val="24"/>
              </w:rPr>
            </w:pPr>
            <w:r w:rsidRPr="00BD627F">
              <w:rPr>
                <w:color w:val="FF0000"/>
                <w:sz w:val="24"/>
                <w:szCs w:val="24"/>
              </w:rPr>
              <w:t>Материал поэтажных перекрытий</w:t>
            </w:r>
          </w:p>
        </w:tc>
        <w:tc>
          <w:tcPr>
            <w:tcW w:w="3228" w:type="dxa"/>
            <w:vAlign w:val="center"/>
          </w:tcPr>
          <w:p w:rsidR="008E32A3" w:rsidRPr="00BD627F" w:rsidRDefault="008E32A3" w:rsidP="00BD1254">
            <w:pPr>
              <w:widowControl w:val="0"/>
              <w:shd w:val="clear" w:color="auto" w:fill="FFFFFF"/>
              <w:autoSpaceDE w:val="0"/>
              <w:autoSpaceDN w:val="0"/>
              <w:adjustRightInd w:val="0"/>
              <w:ind w:left="468"/>
              <w:rPr>
                <w:color w:val="FF0000"/>
                <w:sz w:val="24"/>
                <w:szCs w:val="24"/>
              </w:rPr>
            </w:pPr>
          </w:p>
        </w:tc>
      </w:tr>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7"/>
              <w:rPr>
                <w:color w:val="FF0000"/>
                <w:sz w:val="24"/>
                <w:szCs w:val="24"/>
              </w:rPr>
            </w:pPr>
            <w:r w:rsidRPr="00BD627F">
              <w:rPr>
                <w:color w:val="FF0000"/>
                <w:sz w:val="24"/>
                <w:szCs w:val="24"/>
              </w:rPr>
              <w:t>Класс энергоэффективности</w:t>
            </w:r>
          </w:p>
        </w:tc>
        <w:tc>
          <w:tcPr>
            <w:tcW w:w="3228" w:type="dxa"/>
            <w:vAlign w:val="center"/>
          </w:tcPr>
          <w:p w:rsidR="008E32A3" w:rsidRPr="00BD627F" w:rsidRDefault="008E32A3" w:rsidP="00BD1254">
            <w:pPr>
              <w:widowControl w:val="0"/>
              <w:shd w:val="clear" w:color="auto" w:fill="FFFFFF"/>
              <w:autoSpaceDE w:val="0"/>
              <w:autoSpaceDN w:val="0"/>
              <w:adjustRightInd w:val="0"/>
              <w:ind w:left="468"/>
              <w:rPr>
                <w:color w:val="FF0000"/>
                <w:sz w:val="24"/>
                <w:szCs w:val="24"/>
              </w:rPr>
            </w:pPr>
          </w:p>
        </w:tc>
      </w:tr>
      <w:tr w:rsidR="008E32A3" w:rsidRPr="00BD627F" w:rsidTr="00BD1254">
        <w:trPr>
          <w:trHeight w:val="276"/>
        </w:trPr>
        <w:tc>
          <w:tcPr>
            <w:tcW w:w="6343" w:type="dxa"/>
          </w:tcPr>
          <w:p w:rsidR="008E32A3" w:rsidRPr="00BD627F" w:rsidRDefault="008E32A3" w:rsidP="00BD1254">
            <w:pPr>
              <w:widowControl w:val="0"/>
              <w:shd w:val="clear" w:color="auto" w:fill="FFFFFF"/>
              <w:autoSpaceDE w:val="0"/>
              <w:autoSpaceDN w:val="0"/>
              <w:adjustRightInd w:val="0"/>
              <w:ind w:left="7"/>
              <w:rPr>
                <w:color w:val="FF0000"/>
                <w:sz w:val="24"/>
                <w:szCs w:val="24"/>
              </w:rPr>
            </w:pPr>
            <w:r w:rsidRPr="00BD627F">
              <w:rPr>
                <w:color w:val="FF0000"/>
                <w:sz w:val="24"/>
                <w:szCs w:val="24"/>
              </w:rPr>
              <w:t>Класс сейсмостойкости</w:t>
            </w:r>
          </w:p>
        </w:tc>
        <w:tc>
          <w:tcPr>
            <w:tcW w:w="3228" w:type="dxa"/>
            <w:vAlign w:val="center"/>
          </w:tcPr>
          <w:p w:rsidR="008E32A3" w:rsidRPr="00BD627F" w:rsidRDefault="008E32A3" w:rsidP="00BD1254">
            <w:pPr>
              <w:widowControl w:val="0"/>
              <w:shd w:val="clear" w:color="auto" w:fill="FFFFFF"/>
              <w:autoSpaceDE w:val="0"/>
              <w:autoSpaceDN w:val="0"/>
              <w:adjustRightInd w:val="0"/>
              <w:ind w:left="468"/>
              <w:rPr>
                <w:color w:val="FF0000"/>
                <w:sz w:val="24"/>
                <w:szCs w:val="24"/>
              </w:rPr>
            </w:pPr>
          </w:p>
        </w:tc>
      </w:tr>
    </w:tbl>
    <w:p w:rsidR="00793B66" w:rsidRPr="00BD1254" w:rsidRDefault="001F0C0B" w:rsidP="001F0C0B">
      <w:pPr>
        <w:widowControl w:val="0"/>
        <w:shd w:val="clear" w:color="auto" w:fill="FFFFFF"/>
        <w:tabs>
          <w:tab w:val="left" w:pos="1541"/>
        </w:tabs>
        <w:autoSpaceDE w:val="0"/>
        <w:autoSpaceDN w:val="0"/>
        <w:adjustRightInd w:val="0"/>
        <w:spacing w:after="0" w:line="240" w:lineRule="auto"/>
        <w:ind w:firstLine="739"/>
        <w:jc w:val="both"/>
        <w:rPr>
          <w:rFonts w:ascii="Times New Roman" w:eastAsia="Times New Roman" w:hAnsi="Times New Roman" w:cs="Times New Roman"/>
          <w:color w:val="FF0000"/>
          <w:sz w:val="24"/>
          <w:szCs w:val="24"/>
          <w:lang w:eastAsia="ru-RU"/>
        </w:rPr>
      </w:pPr>
      <w:r w:rsidRPr="00BD1254">
        <w:rPr>
          <w:rFonts w:ascii="Times New Roman" w:eastAsia="Times New Roman" w:hAnsi="Times New Roman" w:cs="Times New Roman"/>
          <w:color w:val="FF0000"/>
          <w:spacing w:val="-9"/>
          <w:sz w:val="24"/>
          <w:szCs w:val="24"/>
          <w:lang w:eastAsia="ru-RU"/>
        </w:rPr>
        <w:t>1.1.2.</w:t>
      </w:r>
      <w:r w:rsidRPr="00BD1254">
        <w:rPr>
          <w:rFonts w:ascii="Times New Roman" w:eastAsia="Times New Roman" w:hAnsi="Times New Roman" w:cs="Times New Roman"/>
          <w:color w:val="FF0000"/>
          <w:sz w:val="24"/>
          <w:szCs w:val="24"/>
          <w:lang w:eastAsia="ru-RU"/>
        </w:rPr>
        <w:t> </w:t>
      </w:r>
      <w:r w:rsidRPr="00BD1254">
        <w:rPr>
          <w:rFonts w:ascii="Times New Roman" w:eastAsia="Times New Roman" w:hAnsi="Times New Roman" w:cs="Times New Roman"/>
          <w:b/>
          <w:bCs/>
          <w:color w:val="FF0000"/>
          <w:sz w:val="24"/>
          <w:szCs w:val="24"/>
          <w:lang w:eastAsia="ru-RU"/>
        </w:rPr>
        <w:t xml:space="preserve">Квартира </w:t>
      </w:r>
      <w:r w:rsidRPr="00BD1254">
        <w:rPr>
          <w:rFonts w:ascii="Times New Roman" w:eastAsia="Times New Roman" w:hAnsi="Times New Roman" w:cs="Times New Roman"/>
          <w:color w:val="FF0000"/>
          <w:sz w:val="24"/>
          <w:szCs w:val="24"/>
          <w:lang w:eastAsia="ru-RU"/>
        </w:rPr>
        <w:t xml:space="preserve">- часть Жилого дома (жилое помещение), которая будет находиться в Жилом доме и имеет </w:t>
      </w:r>
      <w:proofErr w:type="gramStart"/>
      <w:r w:rsidRPr="00BD1254">
        <w:rPr>
          <w:rFonts w:ascii="Times New Roman" w:eastAsia="Times New Roman" w:hAnsi="Times New Roman" w:cs="Times New Roman"/>
          <w:color w:val="FF0000"/>
          <w:sz w:val="24"/>
          <w:szCs w:val="24"/>
          <w:lang w:eastAsia="ru-RU"/>
        </w:rPr>
        <w:t xml:space="preserve">следующие </w:t>
      </w:r>
      <w:r w:rsidR="00E16AA3" w:rsidRPr="00BD1254">
        <w:rPr>
          <w:rFonts w:ascii="Times New Roman" w:eastAsia="Times New Roman" w:hAnsi="Times New Roman" w:cs="Times New Roman"/>
          <w:color w:val="FF0000"/>
          <w:sz w:val="24"/>
          <w:szCs w:val="24"/>
          <w:lang w:eastAsia="ru-RU"/>
        </w:rPr>
        <w:t xml:space="preserve">основные </w:t>
      </w:r>
      <w:r w:rsidRPr="00BD1254">
        <w:rPr>
          <w:rFonts w:ascii="Times New Roman" w:eastAsia="Times New Roman" w:hAnsi="Times New Roman" w:cs="Times New Roman"/>
          <w:color w:val="FF0000"/>
          <w:sz w:val="24"/>
          <w:szCs w:val="24"/>
          <w:lang w:eastAsia="ru-RU"/>
        </w:rPr>
        <w:t>характеристики</w:t>
      </w:r>
      <w:proofErr w:type="gramEnd"/>
      <w:r w:rsidR="00793B66" w:rsidRPr="00BD1254">
        <w:rPr>
          <w:rFonts w:ascii="Times New Roman" w:hAnsi="Times New Roman" w:cs="Times New Roman"/>
          <w:color w:val="FF0000"/>
        </w:rPr>
        <w:t xml:space="preserve"> и </w:t>
      </w:r>
      <w:r w:rsidR="00793B66" w:rsidRPr="00BD1254">
        <w:rPr>
          <w:rFonts w:ascii="Times New Roman" w:eastAsia="Times New Roman" w:hAnsi="Times New Roman" w:cs="Times New Roman"/>
          <w:color w:val="FF0000"/>
          <w:sz w:val="24"/>
          <w:szCs w:val="24"/>
          <w:lang w:eastAsia="ru-RU"/>
        </w:rPr>
        <w:t>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Pr="00BD1254">
        <w:rPr>
          <w:rFonts w:ascii="Times New Roman" w:eastAsia="Times New Roman" w:hAnsi="Times New Roman" w:cs="Times New Roman"/>
          <w:color w:val="FF0000"/>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4082"/>
        <w:gridCol w:w="5274"/>
      </w:tblGrid>
      <w:tr w:rsidR="00BD1254" w:rsidRPr="00BD1254" w:rsidTr="00BD125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tcPr>
          <w:p w:rsidR="00793B66" w:rsidRPr="00BD1254" w:rsidRDefault="00793B66" w:rsidP="00BD1254">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color w:val="FF0000"/>
                <w:sz w:val="24"/>
                <w:szCs w:val="24"/>
                <w:lang w:eastAsia="ru-RU"/>
              </w:rPr>
            </w:pPr>
            <w:r w:rsidRPr="00BD1254">
              <w:rPr>
                <w:rFonts w:ascii="Times New Roman" w:eastAsia="Times New Roman" w:hAnsi="Times New Roman" w:cs="Times New Roman"/>
                <w:b/>
                <w:color w:val="FF0000"/>
                <w:sz w:val="24"/>
                <w:szCs w:val="24"/>
                <w:lang w:eastAsia="ru-RU"/>
              </w:rPr>
              <w:t>Наименование характеристики</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1254" w:rsidRDefault="00793B66" w:rsidP="00BD1254">
            <w:pPr>
              <w:widowControl w:val="0"/>
              <w:shd w:val="clear" w:color="auto" w:fill="FFFFFF"/>
              <w:autoSpaceDE w:val="0"/>
              <w:autoSpaceDN w:val="0"/>
              <w:adjustRightInd w:val="0"/>
              <w:spacing w:after="0" w:line="240" w:lineRule="auto"/>
              <w:ind w:left="482"/>
              <w:jc w:val="center"/>
              <w:rPr>
                <w:rFonts w:ascii="Times New Roman" w:eastAsia="Times New Roman" w:hAnsi="Times New Roman" w:cs="Times New Roman"/>
                <w:color w:val="FF0000"/>
                <w:sz w:val="24"/>
                <w:szCs w:val="24"/>
                <w:lang w:eastAsia="ru-RU"/>
              </w:rPr>
            </w:pPr>
            <w:r w:rsidRPr="00BD1254">
              <w:rPr>
                <w:rFonts w:ascii="Times New Roman" w:eastAsia="Times New Roman" w:hAnsi="Times New Roman" w:cs="Times New Roman"/>
                <w:b/>
                <w:color w:val="FF0000"/>
                <w:sz w:val="24"/>
                <w:szCs w:val="24"/>
                <w:lang w:eastAsia="ru-RU"/>
              </w:rPr>
              <w:t>Описание характеристики</w:t>
            </w:r>
          </w:p>
        </w:tc>
      </w:tr>
      <w:tr w:rsidR="00793B66" w:rsidRPr="00BD627F" w:rsidTr="00BD1254">
        <w:trPr>
          <w:trHeight w:hRule="exact" w:val="266"/>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rsidR="00793B66" w:rsidRPr="00BD627F" w:rsidRDefault="00793B66" w:rsidP="00BD125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 квартиры (строительный)</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color w:val="FF0000"/>
                <w:sz w:val="24"/>
                <w:szCs w:val="24"/>
                <w:lang w:eastAsia="ru-RU"/>
              </w:rPr>
            </w:pPr>
          </w:p>
        </w:tc>
      </w:tr>
      <w:tr w:rsidR="00793B66" w:rsidRPr="00BD627F" w:rsidTr="00BD125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rsidR="00793B66" w:rsidRPr="00BD627F" w:rsidRDefault="00793B66" w:rsidP="00BD125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pacing w:val="-2"/>
                <w:sz w:val="24"/>
                <w:szCs w:val="24"/>
                <w:lang w:eastAsia="ru-RU"/>
              </w:rPr>
              <w:t xml:space="preserve">Общая проектная площадь, </w:t>
            </w:r>
            <w:proofErr w:type="spellStart"/>
            <w:proofErr w:type="gramStart"/>
            <w:r w:rsidRPr="00BD627F">
              <w:rPr>
                <w:rFonts w:ascii="Times New Roman" w:eastAsia="Times New Roman" w:hAnsi="Times New Roman" w:cs="Times New Roman"/>
                <w:color w:val="FF0000"/>
                <w:spacing w:val="-2"/>
                <w:sz w:val="24"/>
                <w:szCs w:val="24"/>
                <w:lang w:eastAsia="ru-RU"/>
              </w:rPr>
              <w:t>кв.м</w:t>
            </w:r>
            <w:proofErr w:type="spellEnd"/>
            <w:proofErr w:type="gramEnd"/>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color w:val="FF0000"/>
                <w:sz w:val="24"/>
                <w:szCs w:val="24"/>
                <w:lang w:eastAsia="ru-RU"/>
              </w:rPr>
            </w:pPr>
          </w:p>
        </w:tc>
      </w:tr>
      <w:tr w:rsidR="00793B66" w:rsidRPr="00BD627F" w:rsidTr="00BD125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pacing w:val="-3"/>
                <w:sz w:val="24"/>
                <w:szCs w:val="24"/>
                <w:lang w:eastAsia="ru-RU"/>
              </w:rPr>
              <w:t xml:space="preserve">Жилая проектная площадь, </w:t>
            </w:r>
            <w:proofErr w:type="spellStart"/>
            <w:proofErr w:type="gramStart"/>
            <w:r w:rsidRPr="00BD627F">
              <w:rPr>
                <w:rFonts w:ascii="Times New Roman" w:eastAsia="Times New Roman" w:hAnsi="Times New Roman" w:cs="Times New Roman"/>
                <w:color w:val="FF0000"/>
                <w:spacing w:val="-3"/>
                <w:sz w:val="24"/>
                <w:szCs w:val="24"/>
                <w:lang w:eastAsia="ru-RU"/>
              </w:rPr>
              <w:t>кв.м</w:t>
            </w:r>
            <w:proofErr w:type="spellEnd"/>
            <w:proofErr w:type="gramEnd"/>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color w:val="FF0000"/>
                <w:sz w:val="24"/>
                <w:szCs w:val="24"/>
                <w:lang w:eastAsia="ru-RU"/>
              </w:rPr>
            </w:pPr>
          </w:p>
        </w:tc>
      </w:tr>
      <w:tr w:rsidR="00793B66" w:rsidRPr="00BD627F" w:rsidTr="00BD1254">
        <w:trPr>
          <w:trHeight w:hRule="exact" w:val="259"/>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rsidR="00793B66" w:rsidRPr="00BD627F" w:rsidRDefault="00793B66" w:rsidP="00BD1254">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Этаж</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color w:val="FF0000"/>
                <w:sz w:val="24"/>
                <w:szCs w:val="24"/>
                <w:lang w:eastAsia="ru-RU"/>
              </w:rPr>
            </w:pPr>
          </w:p>
        </w:tc>
      </w:tr>
      <w:tr w:rsidR="00793B66" w:rsidRPr="00BD627F" w:rsidTr="00BD1254">
        <w:trPr>
          <w:trHeight w:hRule="exact" w:val="252"/>
        </w:trPr>
        <w:tc>
          <w:tcPr>
            <w:tcW w:w="4082" w:type="dxa"/>
            <w:tcBorders>
              <w:top w:val="single" w:sz="6" w:space="0" w:color="auto"/>
              <w:left w:val="single" w:sz="6" w:space="0" w:color="auto"/>
              <w:bottom w:val="single" w:sz="6" w:space="0" w:color="auto"/>
              <w:right w:val="single" w:sz="6" w:space="0" w:color="auto"/>
            </w:tcBorders>
            <w:shd w:val="clear" w:color="auto" w:fill="FFFFFF"/>
            <w:hideMark/>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Подъезд/корпус/секция</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82"/>
              <w:rPr>
                <w:rFonts w:ascii="Times New Roman" w:eastAsia="Times New Roman" w:hAnsi="Times New Roman" w:cs="Times New Roman"/>
                <w:color w:val="FF0000"/>
                <w:sz w:val="24"/>
                <w:szCs w:val="24"/>
                <w:lang w:eastAsia="ru-RU"/>
              </w:rPr>
            </w:pPr>
          </w:p>
        </w:tc>
      </w:tr>
      <w:tr w:rsidR="00793B66" w:rsidRPr="00BD627F"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Количество комнат</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Площадь комнаты-1,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lastRenderedPageBreak/>
              <w:t>Площадь комнаты-2,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36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Площадь кухни /кухонной зоны,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568"/>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Площадь помещения вспомогательного назначения-1,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67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Площадь помещения вспомогательного назначения-2,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Площадь лоджии-1,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627F"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Площадь балкона-1, кв. м</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r w:rsidR="00793B66" w:rsidRPr="00BD1254" w:rsidTr="00BD1254">
        <w:trPr>
          <w:trHeight w:hRule="exact" w:val="281"/>
        </w:trPr>
        <w:tc>
          <w:tcPr>
            <w:tcW w:w="4082" w:type="dxa"/>
            <w:tcBorders>
              <w:top w:val="single" w:sz="6" w:space="0" w:color="auto"/>
              <w:left w:val="single" w:sz="6" w:space="0" w:color="auto"/>
              <w:bottom w:val="single" w:sz="6" w:space="0" w:color="auto"/>
              <w:right w:val="single" w:sz="6" w:space="0" w:color="auto"/>
            </w:tcBorders>
            <w:shd w:val="clear" w:color="auto" w:fill="FFFFFF"/>
            <w:vAlign w:val="center"/>
          </w:tcPr>
          <w:p w:rsidR="00793B66" w:rsidRPr="00BD627F" w:rsidRDefault="00793B66" w:rsidP="00BD1254">
            <w:pPr>
              <w:widowControl w:val="0"/>
              <w:shd w:val="clear" w:color="auto" w:fill="FFFFFF"/>
              <w:autoSpaceDE w:val="0"/>
              <w:autoSpaceDN w:val="0"/>
              <w:adjustRightInd w:val="0"/>
              <w:spacing w:after="0" w:line="240" w:lineRule="auto"/>
              <w:ind w:left="7"/>
              <w:rPr>
                <w:rFonts w:ascii="Times New Roman" w:eastAsia="Times New Roman" w:hAnsi="Times New Roman" w:cs="Times New Roman"/>
                <w:color w:val="FF0000"/>
                <w:sz w:val="24"/>
                <w:szCs w:val="24"/>
                <w:lang w:eastAsia="ru-RU"/>
              </w:rPr>
            </w:pPr>
            <w:r w:rsidRPr="00BD627F">
              <w:rPr>
                <w:rFonts w:ascii="Times New Roman" w:eastAsia="Times New Roman" w:hAnsi="Times New Roman" w:cs="Times New Roman"/>
                <w:color w:val="FF0000"/>
                <w:sz w:val="24"/>
                <w:szCs w:val="24"/>
                <w:lang w:eastAsia="ru-RU"/>
              </w:rPr>
              <w:t>…</w:t>
            </w:r>
          </w:p>
        </w:tc>
        <w:tc>
          <w:tcPr>
            <w:tcW w:w="5274" w:type="dxa"/>
            <w:tcBorders>
              <w:top w:val="single" w:sz="6" w:space="0" w:color="auto"/>
              <w:left w:val="single" w:sz="6" w:space="0" w:color="auto"/>
              <w:bottom w:val="single" w:sz="6" w:space="0" w:color="auto"/>
              <w:right w:val="single" w:sz="6" w:space="0" w:color="auto"/>
            </w:tcBorders>
            <w:shd w:val="clear" w:color="auto" w:fill="FFFFFF"/>
          </w:tcPr>
          <w:p w:rsidR="00793B66" w:rsidRPr="00BD627F" w:rsidRDefault="00793B66" w:rsidP="00BD1254">
            <w:pPr>
              <w:widowControl w:val="0"/>
              <w:shd w:val="clear" w:color="auto" w:fill="FFFFFF"/>
              <w:autoSpaceDE w:val="0"/>
              <w:autoSpaceDN w:val="0"/>
              <w:adjustRightInd w:val="0"/>
              <w:spacing w:after="0" w:line="240" w:lineRule="auto"/>
              <w:ind w:left="468"/>
              <w:rPr>
                <w:rFonts w:ascii="Times New Roman" w:eastAsia="Times New Roman" w:hAnsi="Times New Roman" w:cs="Times New Roman"/>
                <w:color w:val="FF0000"/>
                <w:sz w:val="24"/>
                <w:szCs w:val="24"/>
                <w:lang w:eastAsia="ru-RU"/>
              </w:rPr>
            </w:pPr>
          </w:p>
        </w:tc>
      </w:tr>
    </w:tbl>
    <w:p w:rsidR="000002C8" w:rsidRPr="00BD1254" w:rsidRDefault="000002C8" w:rsidP="001F0C0B">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color w:val="FF0000"/>
          <w:sz w:val="24"/>
          <w:szCs w:val="24"/>
          <w:lang w:eastAsia="ru-RU"/>
        </w:rPr>
      </w:pPr>
      <w:r w:rsidRPr="00BD1254">
        <w:rPr>
          <w:rFonts w:ascii="Times New Roman" w:eastAsia="Times New Roman" w:hAnsi="Times New Roman" w:cs="Times New Roman"/>
          <w:color w:val="FF0000"/>
          <w:sz w:val="24"/>
          <w:szCs w:val="24"/>
          <w:lang w:eastAsia="ru-RU"/>
        </w:rPr>
        <w:t xml:space="preserve">Площадь помещений, составляющих части Квартиры заполняется только в отношении количества комнат, помещений вспомогательного назначения, лоджий, балконов, имеющихся в Квартире. При отсутствии соответствующих помещений в объекте долевого строительства по указанным позициям ставится </w:t>
      </w:r>
      <w:proofErr w:type="gramStart"/>
      <w:r w:rsidRPr="00BD1254">
        <w:rPr>
          <w:rFonts w:ascii="Times New Roman" w:eastAsia="Times New Roman" w:hAnsi="Times New Roman" w:cs="Times New Roman"/>
          <w:color w:val="FF0000"/>
          <w:sz w:val="24"/>
          <w:szCs w:val="24"/>
          <w:lang w:eastAsia="ru-RU"/>
        </w:rPr>
        <w:t>« -</w:t>
      </w:r>
      <w:proofErr w:type="gramEnd"/>
      <w:r w:rsidRPr="00BD1254">
        <w:rPr>
          <w:rFonts w:ascii="Times New Roman" w:eastAsia="Times New Roman" w:hAnsi="Times New Roman" w:cs="Times New Roman"/>
          <w:color w:val="FF0000"/>
          <w:sz w:val="24"/>
          <w:szCs w:val="24"/>
          <w:lang w:eastAsia="ru-RU"/>
        </w:rPr>
        <w:t xml:space="preserve"> ». При наличии дополнительных помещений перечень может быть дополнен.</w:t>
      </w:r>
    </w:p>
    <w:p w:rsidR="001F0C0B" w:rsidRPr="00967439" w:rsidRDefault="001F0C0B" w:rsidP="001F0C0B">
      <w:pPr>
        <w:widowControl w:val="0"/>
        <w:shd w:val="clear" w:color="auto" w:fill="FFFFFF"/>
        <w:autoSpaceDE w:val="0"/>
        <w:autoSpaceDN w:val="0"/>
        <w:adjustRightInd w:val="0"/>
        <w:spacing w:before="5" w:after="0" w:line="240" w:lineRule="auto"/>
        <w:ind w:right="-11" w:firstLine="706"/>
        <w:jc w:val="both"/>
        <w:rPr>
          <w:rFonts w:ascii="Times New Roman" w:eastAsia="Times New Roman" w:hAnsi="Times New Roman" w:cs="Times New Roman"/>
          <w:sz w:val="24"/>
          <w:szCs w:val="24"/>
          <w:lang w:eastAsia="ru-RU"/>
        </w:rPr>
      </w:pPr>
      <w:r w:rsidRPr="00BD1254">
        <w:rPr>
          <w:rFonts w:ascii="Times New Roman" w:eastAsia="Times New Roman" w:hAnsi="Times New Roman" w:cs="Times New Roman"/>
          <w:color w:val="FF0000"/>
          <w:sz w:val="24"/>
          <w:szCs w:val="24"/>
          <w:lang w:eastAsia="ru-RU"/>
        </w:rPr>
        <w:t xml:space="preserve">Общая проектная </w:t>
      </w:r>
      <w:r w:rsidRPr="00967439">
        <w:rPr>
          <w:rFonts w:ascii="Times New Roman" w:eastAsia="Times New Roman" w:hAnsi="Times New Roman" w:cs="Times New Roman"/>
          <w:color w:val="FF0000"/>
          <w:sz w:val="24"/>
          <w:szCs w:val="24"/>
          <w:lang w:eastAsia="ru-RU"/>
        </w:rPr>
        <w:t xml:space="preserve">площадь Квартиры является ориентировочной согласно проектной </w:t>
      </w:r>
      <w:r w:rsidRPr="00967439">
        <w:rPr>
          <w:rFonts w:ascii="Times New Roman" w:eastAsia="Times New Roman" w:hAnsi="Times New Roman" w:cs="Times New Roman"/>
          <w:color w:val="FF0000"/>
          <w:spacing w:val="-1"/>
          <w:sz w:val="24"/>
          <w:szCs w:val="24"/>
          <w:lang w:eastAsia="ru-RU"/>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967439">
        <w:rPr>
          <w:rFonts w:ascii="Times New Roman" w:eastAsia="Times New Roman" w:hAnsi="Times New Roman" w:cs="Times New Roman"/>
          <w:color w:val="FF0000"/>
          <w:sz w:val="24"/>
          <w:szCs w:val="24"/>
          <w:lang w:eastAsia="ru-RU"/>
        </w:rPr>
        <w:t>, предназначенных для удовлетворения гражданами бытовых и иных нужд, связанн</w:t>
      </w:r>
      <w:r w:rsidR="000B0B7A" w:rsidRPr="00967439">
        <w:rPr>
          <w:rFonts w:ascii="Times New Roman" w:eastAsia="Times New Roman" w:hAnsi="Times New Roman" w:cs="Times New Roman"/>
          <w:color w:val="FF0000"/>
          <w:sz w:val="24"/>
          <w:szCs w:val="24"/>
          <w:lang w:eastAsia="ru-RU"/>
        </w:rPr>
        <w:t xml:space="preserve">ых с их проживанием в Квартире, </w:t>
      </w:r>
      <w:r w:rsidR="000B0B7A" w:rsidRPr="00967439">
        <w:rPr>
          <w:rFonts w:ascii="Times New Roman" w:eastAsia="Times New Roman" w:hAnsi="Times New Roman" w:cs="Times New Roman"/>
          <w:sz w:val="24"/>
          <w:szCs w:val="24"/>
          <w:lang w:eastAsia="ru-RU"/>
        </w:rPr>
        <w:t xml:space="preserve">не включая / </w:t>
      </w:r>
      <w:r w:rsidR="000002C8" w:rsidRPr="00967439">
        <w:rPr>
          <w:rFonts w:ascii="Times New Roman" w:eastAsia="Times New Roman" w:hAnsi="Times New Roman" w:cs="Times New Roman"/>
          <w:sz w:val="24"/>
          <w:szCs w:val="24"/>
          <w:lang w:eastAsia="ru-RU"/>
        </w:rPr>
        <w:t>включая площади</w:t>
      </w:r>
      <w:r w:rsidRPr="00967439">
        <w:rPr>
          <w:rFonts w:ascii="Times New Roman" w:eastAsia="Times New Roman" w:hAnsi="Times New Roman" w:cs="Times New Roman"/>
          <w:sz w:val="24"/>
          <w:szCs w:val="24"/>
          <w:lang w:eastAsia="ru-RU"/>
        </w:rPr>
        <w:t xml:space="preserve"> балконов, лоджий, веранд и террас</w:t>
      </w:r>
      <w:r w:rsidR="000002C8" w:rsidRPr="00967439">
        <w:rPr>
          <w:rFonts w:ascii="Times New Roman" w:eastAsia="Times New Roman" w:hAnsi="Times New Roman" w:cs="Times New Roman"/>
          <w:sz w:val="24"/>
          <w:szCs w:val="24"/>
          <w:lang w:eastAsia="ru-RU"/>
        </w:rPr>
        <w:t xml:space="preserve"> с понижающими коэффициентами</w:t>
      </w:r>
      <w:r w:rsidRPr="00967439">
        <w:rPr>
          <w:rFonts w:ascii="Times New Roman" w:eastAsia="Times New Roman" w:hAnsi="Times New Roman" w:cs="Times New Roman"/>
          <w:sz w:val="24"/>
          <w:szCs w:val="24"/>
          <w:lang w:eastAsia="ru-RU"/>
        </w:rPr>
        <w:t>.</w:t>
      </w:r>
    </w:p>
    <w:p w:rsidR="001F0C0B" w:rsidRPr="00BD1254" w:rsidRDefault="001F0C0B" w:rsidP="001F0C0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color w:val="FF0000"/>
          <w:sz w:val="24"/>
          <w:szCs w:val="24"/>
          <w:lang w:eastAsia="ru-RU"/>
        </w:rPr>
      </w:pPr>
      <w:r w:rsidRPr="00967439">
        <w:rPr>
          <w:rFonts w:ascii="Times New Roman" w:eastAsia="Times New Roman" w:hAnsi="Times New Roman" w:cs="Times New Roman"/>
          <w:color w:val="FF0000"/>
          <w:spacing w:val="-1"/>
          <w:sz w:val="24"/>
          <w:szCs w:val="24"/>
          <w:lang w:eastAsia="ru-RU"/>
        </w:rPr>
        <w:t xml:space="preserve">Общая и </w:t>
      </w:r>
      <w:proofErr w:type="gramStart"/>
      <w:r w:rsidRPr="00967439">
        <w:rPr>
          <w:rFonts w:ascii="Times New Roman" w:eastAsia="Times New Roman" w:hAnsi="Times New Roman" w:cs="Times New Roman"/>
          <w:color w:val="FF0000"/>
          <w:spacing w:val="-1"/>
          <w:sz w:val="24"/>
          <w:szCs w:val="24"/>
          <w:lang w:eastAsia="ru-RU"/>
        </w:rPr>
        <w:t>жилая проектные площади</w:t>
      </w:r>
      <w:proofErr w:type="gramEnd"/>
      <w:r w:rsidRPr="00967439">
        <w:rPr>
          <w:rFonts w:ascii="Times New Roman" w:eastAsia="Times New Roman" w:hAnsi="Times New Roman" w:cs="Times New Roman"/>
          <w:color w:val="FF0000"/>
          <w:spacing w:val="-1"/>
          <w:sz w:val="24"/>
          <w:szCs w:val="24"/>
          <w:lang w:eastAsia="ru-RU"/>
        </w:rPr>
        <w:t xml:space="preserve"> и номер Квартиры являются условными и подлежат </w:t>
      </w:r>
      <w:r w:rsidRPr="00967439">
        <w:rPr>
          <w:rFonts w:ascii="Times New Roman" w:eastAsia="Times New Roman" w:hAnsi="Times New Roman" w:cs="Times New Roman"/>
          <w:color w:val="FF0000"/>
          <w:sz w:val="24"/>
          <w:szCs w:val="24"/>
          <w:lang w:eastAsia="ru-RU"/>
        </w:rPr>
        <w:t xml:space="preserve">уточнению после выдачи уполномоченными организациями государственного технического учета </w:t>
      </w:r>
      <w:r w:rsidRPr="00967439">
        <w:rPr>
          <w:rFonts w:ascii="Times New Roman" w:eastAsia="Times New Roman" w:hAnsi="Times New Roman" w:cs="Times New Roman"/>
          <w:color w:val="FF0000"/>
          <w:spacing w:val="-1"/>
          <w:sz w:val="24"/>
          <w:szCs w:val="24"/>
          <w:lang w:eastAsia="ru-RU"/>
        </w:rPr>
        <w:t>и технической инвентаризации объектов капитального</w:t>
      </w:r>
      <w:r w:rsidRPr="00BD1254">
        <w:rPr>
          <w:rFonts w:ascii="Times New Roman" w:eastAsia="Times New Roman" w:hAnsi="Times New Roman" w:cs="Times New Roman"/>
          <w:color w:val="FF0000"/>
          <w:spacing w:val="-1"/>
          <w:sz w:val="24"/>
          <w:szCs w:val="24"/>
          <w:lang w:eastAsia="ru-RU"/>
        </w:rPr>
        <w:t xml:space="preserve"> строительства </w:t>
      </w:r>
      <w:r w:rsidR="000002C8" w:rsidRPr="00BD1254">
        <w:rPr>
          <w:rFonts w:ascii="Times New Roman" w:eastAsia="Times New Roman" w:hAnsi="Times New Roman" w:cs="Times New Roman"/>
          <w:color w:val="FF0000"/>
          <w:spacing w:val="-1"/>
          <w:sz w:val="24"/>
          <w:szCs w:val="24"/>
          <w:lang w:eastAsia="ru-RU"/>
        </w:rPr>
        <w:t xml:space="preserve">или кадастровым инженером </w:t>
      </w:r>
      <w:r w:rsidRPr="00BD1254">
        <w:rPr>
          <w:rFonts w:ascii="Times New Roman" w:eastAsia="Times New Roman" w:hAnsi="Times New Roman" w:cs="Times New Roman"/>
          <w:color w:val="FF0000"/>
          <w:spacing w:val="-1"/>
          <w:sz w:val="24"/>
          <w:szCs w:val="24"/>
          <w:lang w:eastAsia="ru-RU"/>
        </w:rPr>
        <w:t xml:space="preserve">(далее по тексту - «органы </w:t>
      </w:r>
      <w:r w:rsidRPr="00BD1254">
        <w:rPr>
          <w:rFonts w:ascii="Times New Roman" w:eastAsia="Times New Roman" w:hAnsi="Times New Roman" w:cs="Times New Roman"/>
          <w:color w:val="FF0000"/>
          <w:sz w:val="24"/>
          <w:szCs w:val="24"/>
          <w:lang w:eastAsia="ru-RU"/>
        </w:rPr>
        <w:t xml:space="preserve">БТИ») технического </w:t>
      </w:r>
      <w:r w:rsidR="007330CE" w:rsidRPr="00BD1254">
        <w:rPr>
          <w:rFonts w:ascii="Times New Roman" w:eastAsia="Times New Roman" w:hAnsi="Times New Roman" w:cs="Times New Roman"/>
          <w:color w:val="FF0000"/>
          <w:sz w:val="24"/>
          <w:szCs w:val="24"/>
          <w:lang w:eastAsia="ru-RU"/>
        </w:rPr>
        <w:t xml:space="preserve">плана и технического </w:t>
      </w:r>
      <w:r w:rsidRPr="00BD1254">
        <w:rPr>
          <w:rFonts w:ascii="Times New Roman" w:eastAsia="Times New Roman" w:hAnsi="Times New Roman" w:cs="Times New Roman"/>
          <w:color w:val="FF0000"/>
          <w:sz w:val="24"/>
          <w:szCs w:val="24"/>
          <w:lang w:eastAsia="ru-RU"/>
        </w:rPr>
        <w:t>паспорта на Жилой дом.</w:t>
      </w:r>
    </w:p>
    <w:p w:rsidR="007330CE" w:rsidRPr="00BD1254" w:rsidRDefault="007330CE" w:rsidP="001F0C0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color w:val="FF0000"/>
          <w:sz w:val="24"/>
          <w:szCs w:val="24"/>
          <w:lang w:eastAsia="ru-RU"/>
        </w:rPr>
      </w:pPr>
      <w:r w:rsidRPr="00BD1254">
        <w:rPr>
          <w:rFonts w:ascii="Times New Roman" w:eastAsia="Times New Roman" w:hAnsi="Times New Roman" w:cs="Times New Roman"/>
          <w:color w:val="FF0000"/>
          <w:sz w:val="24"/>
          <w:szCs w:val="24"/>
          <w:lang w:eastAsia="ru-RU"/>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BD1254" w:rsidRDefault="007330CE" w:rsidP="00EE0AFC">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sz w:val="24"/>
          <w:szCs w:val="24"/>
          <w:lang w:eastAsia="ru-RU"/>
        </w:rPr>
      </w:pPr>
      <w:r w:rsidRPr="00BD627F">
        <w:rPr>
          <w:rFonts w:ascii="Times New Roman" w:eastAsia="Times New Roman" w:hAnsi="Times New Roman" w:cs="Times New Roman"/>
          <w:sz w:val="24"/>
          <w:szCs w:val="24"/>
          <w:lang w:eastAsia="ru-RU"/>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1F0C0B" w:rsidRPr="00BD1254" w:rsidRDefault="00EE0AFC" w:rsidP="00EE0AFC">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color w:val="FF0000"/>
          <w:sz w:val="24"/>
          <w:szCs w:val="24"/>
          <w:lang w:eastAsia="ru-RU"/>
        </w:rPr>
      </w:pPr>
      <w:r w:rsidRPr="00BD1254">
        <w:rPr>
          <w:rFonts w:ascii="Times New Roman" w:eastAsia="Times New Roman" w:hAnsi="Times New Roman" w:cs="Times New Roman"/>
          <w:color w:val="FF0000"/>
          <w:spacing w:val="-2"/>
          <w:sz w:val="24"/>
          <w:szCs w:val="24"/>
          <w:lang w:eastAsia="ru-RU"/>
        </w:rPr>
        <w:t xml:space="preserve">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w:t>
      </w:r>
      <w:r w:rsidR="001F0C0B" w:rsidRPr="00BD1254">
        <w:rPr>
          <w:rFonts w:ascii="Times New Roman" w:eastAsia="Times New Roman" w:hAnsi="Times New Roman" w:cs="Times New Roman"/>
          <w:color w:val="FF0000"/>
          <w:spacing w:val="-2"/>
          <w:sz w:val="24"/>
          <w:szCs w:val="24"/>
          <w:lang w:eastAsia="ru-RU"/>
        </w:rPr>
        <w:t>в Приложении № 1 к настоящему Договору.</w:t>
      </w:r>
    </w:p>
    <w:p w:rsidR="001F0C0B" w:rsidRPr="00BD1254" w:rsidRDefault="001F0C0B" w:rsidP="001F0C0B">
      <w:pPr>
        <w:widowControl w:val="0"/>
        <w:shd w:val="clear" w:color="auto" w:fill="FFFFFF"/>
        <w:autoSpaceDE w:val="0"/>
        <w:autoSpaceDN w:val="0"/>
        <w:adjustRightInd w:val="0"/>
        <w:spacing w:after="0" w:line="240" w:lineRule="auto"/>
        <w:ind w:right="-11" w:firstLine="706"/>
        <w:jc w:val="both"/>
        <w:rPr>
          <w:rFonts w:ascii="Times New Roman" w:eastAsia="Times New Roman" w:hAnsi="Times New Roman" w:cs="Times New Roman"/>
          <w:color w:val="FF0000"/>
          <w:sz w:val="24"/>
          <w:szCs w:val="24"/>
          <w:lang w:eastAsia="ru-RU"/>
        </w:rPr>
      </w:pPr>
      <w:r w:rsidRPr="00BD1254">
        <w:rPr>
          <w:rFonts w:ascii="Times New Roman" w:eastAsia="Times New Roman" w:hAnsi="Times New Roman" w:cs="Times New Roman"/>
          <w:color w:val="FF0000"/>
          <w:spacing w:val="-1"/>
          <w:sz w:val="24"/>
          <w:szCs w:val="24"/>
          <w:lang w:eastAsia="ru-RU"/>
        </w:rPr>
        <w:t xml:space="preserve">Комплектация и характеристики Квартиры приводятся в Приложении № 2 к настоящему </w:t>
      </w:r>
      <w:r w:rsidRPr="00BD1254">
        <w:rPr>
          <w:rFonts w:ascii="Times New Roman" w:eastAsia="Times New Roman" w:hAnsi="Times New Roman" w:cs="Times New Roman"/>
          <w:color w:val="FF0000"/>
          <w:sz w:val="24"/>
          <w:szCs w:val="24"/>
          <w:lang w:eastAsia="ru-RU"/>
        </w:rPr>
        <w:t>Договору.</w:t>
      </w:r>
    </w:p>
    <w:p w:rsidR="001F0C0B" w:rsidRPr="001F0C0B" w:rsidRDefault="001F0C0B" w:rsidP="001F0C0B">
      <w:pPr>
        <w:widowControl w:val="0"/>
        <w:shd w:val="clear" w:color="auto" w:fill="FFFFFF"/>
        <w:tabs>
          <w:tab w:val="left" w:pos="1430"/>
        </w:tabs>
        <w:autoSpaceDE w:val="0"/>
        <w:autoSpaceDN w:val="0"/>
        <w:adjustRightInd w:val="0"/>
        <w:spacing w:after="0" w:line="240" w:lineRule="auto"/>
        <w:ind w:firstLine="706"/>
        <w:jc w:val="both"/>
        <w:rPr>
          <w:rFonts w:ascii="Times New Roman" w:eastAsia="Times New Roman" w:hAnsi="Times New Roman" w:cs="Times New Roman"/>
          <w:b/>
          <w:bCs/>
          <w:spacing w:val="-9"/>
          <w:sz w:val="24"/>
          <w:szCs w:val="24"/>
          <w:lang w:eastAsia="ru-RU"/>
        </w:rPr>
      </w:pPr>
      <w:r w:rsidRPr="001F0C0B">
        <w:rPr>
          <w:rFonts w:ascii="Times New Roman" w:eastAsia="Times New Roman" w:hAnsi="Times New Roman" w:cs="Times New Roman"/>
          <w:bCs/>
          <w:sz w:val="24"/>
          <w:szCs w:val="24"/>
          <w:lang w:eastAsia="ru-RU"/>
        </w:rPr>
        <w:t>1.1.3.</w:t>
      </w:r>
      <w:r w:rsidRPr="001F0C0B">
        <w:rPr>
          <w:rFonts w:ascii="Times New Roman" w:eastAsia="Times New Roman" w:hAnsi="Times New Roman" w:cs="Times New Roman"/>
          <w:b/>
          <w:bCs/>
          <w:sz w:val="24"/>
          <w:szCs w:val="24"/>
          <w:lang w:eastAsia="ru-RU"/>
        </w:rPr>
        <w:t xml:space="preserve"> Объект долевого строительства </w:t>
      </w:r>
      <w:r w:rsidRPr="001F0C0B">
        <w:rPr>
          <w:rFonts w:ascii="Times New Roman" w:eastAsia="Times New Roman" w:hAnsi="Times New Roman" w:cs="Times New Roman"/>
          <w:sz w:val="24"/>
          <w:szCs w:val="24"/>
          <w:lang w:eastAsia="ru-RU"/>
        </w:rPr>
        <w:t xml:space="preserve">- Квартира в Жилом доме, </w:t>
      </w:r>
      <w:r w:rsidR="00B2328F" w:rsidRPr="001F0C0B">
        <w:rPr>
          <w:rFonts w:ascii="Times New Roman" w:eastAsia="Times New Roman" w:hAnsi="Times New Roman" w:cs="Times New Roman"/>
          <w:sz w:val="24"/>
          <w:szCs w:val="24"/>
          <w:lang w:eastAsia="ru-RU"/>
        </w:rPr>
        <w:t>подлежащ</w:t>
      </w:r>
      <w:r w:rsidR="00B2328F">
        <w:rPr>
          <w:rFonts w:ascii="Times New Roman" w:eastAsia="Times New Roman" w:hAnsi="Times New Roman" w:cs="Times New Roman"/>
          <w:sz w:val="24"/>
          <w:szCs w:val="24"/>
          <w:lang w:eastAsia="ru-RU"/>
        </w:rPr>
        <w:t>ая</w:t>
      </w:r>
      <w:r w:rsidR="00B2328F" w:rsidRPr="001F0C0B">
        <w:rPr>
          <w:rFonts w:ascii="Times New Roman" w:eastAsia="Times New Roman" w:hAnsi="Times New Roman" w:cs="Times New Roman"/>
          <w:sz w:val="24"/>
          <w:szCs w:val="24"/>
          <w:lang w:eastAsia="ru-RU"/>
        </w:rPr>
        <w:t xml:space="preserve"> </w:t>
      </w:r>
      <w:r w:rsidRPr="001F0C0B">
        <w:rPr>
          <w:rFonts w:ascii="Times New Roman" w:eastAsia="Times New Roman" w:hAnsi="Times New Roman" w:cs="Times New Roman"/>
          <w:sz w:val="24"/>
          <w:szCs w:val="24"/>
          <w:lang w:eastAsia="ru-RU"/>
        </w:rPr>
        <w:t xml:space="preserve">передаче Участнику долевого строительства после получения разрешения на ввод в эксплуатацию Жилого дома и </w:t>
      </w:r>
      <w:r w:rsidR="00B2328F" w:rsidRPr="001F0C0B">
        <w:rPr>
          <w:rFonts w:ascii="Times New Roman" w:eastAsia="Times New Roman" w:hAnsi="Times New Roman" w:cs="Times New Roman"/>
          <w:sz w:val="24"/>
          <w:szCs w:val="24"/>
          <w:lang w:eastAsia="ru-RU"/>
        </w:rPr>
        <w:t>входящ</w:t>
      </w:r>
      <w:r w:rsidR="00B2328F">
        <w:rPr>
          <w:rFonts w:ascii="Times New Roman" w:eastAsia="Times New Roman" w:hAnsi="Times New Roman" w:cs="Times New Roman"/>
          <w:sz w:val="24"/>
          <w:szCs w:val="24"/>
          <w:lang w:eastAsia="ru-RU"/>
        </w:rPr>
        <w:t>ая</w:t>
      </w:r>
      <w:r w:rsidR="00B2328F" w:rsidRPr="001F0C0B">
        <w:rPr>
          <w:rFonts w:ascii="Times New Roman" w:eastAsia="Times New Roman" w:hAnsi="Times New Roman" w:cs="Times New Roman"/>
          <w:sz w:val="24"/>
          <w:szCs w:val="24"/>
          <w:lang w:eastAsia="ru-RU"/>
        </w:rPr>
        <w:t xml:space="preserve"> </w:t>
      </w:r>
      <w:r w:rsidRPr="001F0C0B">
        <w:rPr>
          <w:rFonts w:ascii="Times New Roman" w:eastAsia="Times New Roman" w:hAnsi="Times New Roman" w:cs="Times New Roman"/>
          <w:sz w:val="24"/>
          <w:szCs w:val="24"/>
          <w:lang w:eastAsia="ru-RU"/>
        </w:rPr>
        <w:t xml:space="preserve">в состав Жилого дома, </w:t>
      </w:r>
      <w:r w:rsidR="00B2328F" w:rsidRPr="001F0C0B">
        <w:rPr>
          <w:rFonts w:ascii="Times New Roman" w:eastAsia="Times New Roman" w:hAnsi="Times New Roman" w:cs="Times New Roman"/>
          <w:sz w:val="24"/>
          <w:szCs w:val="24"/>
          <w:lang w:eastAsia="ru-RU"/>
        </w:rPr>
        <w:t>строящ</w:t>
      </w:r>
      <w:r w:rsidR="00B2328F">
        <w:rPr>
          <w:rFonts w:ascii="Times New Roman" w:eastAsia="Times New Roman" w:hAnsi="Times New Roman" w:cs="Times New Roman"/>
          <w:sz w:val="24"/>
          <w:szCs w:val="24"/>
          <w:lang w:eastAsia="ru-RU"/>
        </w:rPr>
        <w:t>ая</w:t>
      </w:r>
      <w:r w:rsidR="00B2328F" w:rsidRPr="001F0C0B">
        <w:rPr>
          <w:rFonts w:ascii="Times New Roman" w:eastAsia="Times New Roman" w:hAnsi="Times New Roman" w:cs="Times New Roman"/>
          <w:sz w:val="24"/>
          <w:szCs w:val="24"/>
          <w:lang w:eastAsia="ru-RU"/>
        </w:rPr>
        <w:t xml:space="preserve">ся </w:t>
      </w:r>
      <w:r w:rsidRPr="001F0C0B">
        <w:rPr>
          <w:rFonts w:ascii="Times New Roman" w:eastAsia="Times New Roman" w:hAnsi="Times New Roman" w:cs="Times New Roman"/>
          <w:sz w:val="24"/>
          <w:szCs w:val="24"/>
          <w:lang w:eastAsia="ru-RU"/>
        </w:rPr>
        <w:t>(</w:t>
      </w:r>
      <w:r w:rsidR="00B2328F" w:rsidRPr="001F0C0B">
        <w:rPr>
          <w:rFonts w:ascii="Times New Roman" w:eastAsia="Times New Roman" w:hAnsi="Times New Roman" w:cs="Times New Roman"/>
          <w:sz w:val="24"/>
          <w:szCs w:val="24"/>
          <w:lang w:eastAsia="ru-RU"/>
        </w:rPr>
        <w:t>создаваем</w:t>
      </w:r>
      <w:r w:rsidR="00B2328F">
        <w:rPr>
          <w:rFonts w:ascii="Times New Roman" w:eastAsia="Times New Roman" w:hAnsi="Times New Roman" w:cs="Times New Roman"/>
          <w:sz w:val="24"/>
          <w:szCs w:val="24"/>
          <w:lang w:eastAsia="ru-RU"/>
        </w:rPr>
        <w:t>ая</w:t>
      </w:r>
      <w:r w:rsidRPr="001F0C0B">
        <w:rPr>
          <w:rFonts w:ascii="Times New Roman" w:eastAsia="Times New Roman" w:hAnsi="Times New Roman" w:cs="Times New Roman"/>
          <w:sz w:val="24"/>
          <w:szCs w:val="24"/>
          <w:lang w:eastAsia="ru-RU"/>
        </w:rPr>
        <w:t xml:space="preserve">) с </w:t>
      </w:r>
      <w:r w:rsidRPr="001F0C0B">
        <w:rPr>
          <w:rFonts w:ascii="Times New Roman" w:eastAsia="Times New Roman" w:hAnsi="Times New Roman" w:cs="Times New Roman"/>
          <w:spacing w:val="-1"/>
          <w:sz w:val="24"/>
          <w:szCs w:val="24"/>
          <w:lang w:eastAsia="ru-RU"/>
        </w:rPr>
        <w:t>привлечением денежных средств Участника долевого строительства.</w:t>
      </w:r>
    </w:p>
    <w:p w:rsidR="001F0C0B" w:rsidRPr="001F0C0B" w:rsidRDefault="001F0C0B" w:rsidP="001F0C0B">
      <w:pPr>
        <w:widowControl w:val="0"/>
        <w:shd w:val="clear" w:color="auto" w:fill="FFFFFF"/>
        <w:tabs>
          <w:tab w:val="left" w:pos="0"/>
        </w:tabs>
        <w:autoSpaceDE w:val="0"/>
        <w:autoSpaceDN w:val="0"/>
        <w:adjustRightInd w:val="0"/>
        <w:spacing w:after="0" w:line="240" w:lineRule="auto"/>
        <w:ind w:firstLine="706"/>
        <w:contextualSpacing/>
        <w:jc w:val="both"/>
        <w:rPr>
          <w:rFonts w:ascii="Times New Roman" w:eastAsia="Times New Roman" w:hAnsi="Times New Roman" w:cs="Times New Roman"/>
          <w:spacing w:val="-7"/>
          <w:sz w:val="24"/>
          <w:szCs w:val="24"/>
          <w:lang w:eastAsia="ru-RU"/>
        </w:rPr>
      </w:pPr>
      <w:r w:rsidRPr="001F0C0B">
        <w:rPr>
          <w:rFonts w:ascii="Times New Roman" w:eastAsia="Times New Roman" w:hAnsi="Times New Roman" w:cs="Times New Roman"/>
          <w:bCs/>
          <w:sz w:val="24"/>
          <w:szCs w:val="24"/>
          <w:lang w:eastAsia="ru-RU"/>
        </w:rPr>
        <w:t>1.1.4.</w:t>
      </w:r>
      <w:r w:rsidRPr="001F0C0B">
        <w:rPr>
          <w:rFonts w:ascii="Times New Roman" w:eastAsia="Times New Roman" w:hAnsi="Times New Roman" w:cs="Times New Roman"/>
          <w:b/>
          <w:bCs/>
          <w:sz w:val="24"/>
          <w:szCs w:val="24"/>
          <w:lang w:eastAsia="ru-RU"/>
        </w:rPr>
        <w:t xml:space="preserve"> Акт приема-передачи Объекта долевого строительства </w:t>
      </w:r>
      <w:r w:rsidRPr="001F0C0B">
        <w:rPr>
          <w:rFonts w:ascii="Times New Roman" w:eastAsia="Times New Roman" w:hAnsi="Times New Roman" w:cs="Times New Roman"/>
          <w:sz w:val="24"/>
          <w:szCs w:val="24"/>
          <w:lang w:eastAsia="ru-RU"/>
        </w:rPr>
        <w:t xml:space="preserve">- документ, </w:t>
      </w:r>
      <w:r w:rsidRPr="001F0C0B">
        <w:rPr>
          <w:rFonts w:ascii="Times New Roman" w:eastAsia="Times New Roman" w:hAnsi="Times New Roman" w:cs="Times New Roman"/>
          <w:spacing w:val="-1"/>
          <w:sz w:val="24"/>
          <w:szCs w:val="24"/>
          <w:lang w:eastAsia="ru-RU"/>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1F0C0B">
        <w:rPr>
          <w:rFonts w:ascii="Times New Roman" w:eastAsia="Times New Roman" w:hAnsi="Times New Roman" w:cs="Times New Roman"/>
          <w:spacing w:val="-2"/>
          <w:sz w:val="24"/>
          <w:szCs w:val="24"/>
          <w:lang w:eastAsia="ru-RU"/>
        </w:rPr>
        <w:t xml:space="preserve">Застройщика, а в случаях, предусмотренных пунктом 6 статьи 8 </w:t>
      </w:r>
      <w:r w:rsidRPr="001F0C0B">
        <w:rPr>
          <w:rFonts w:ascii="Times New Roman" w:eastAsia="Times New Roman" w:hAnsi="Times New Roman" w:cs="Times New Roman"/>
          <w:spacing w:val="-2"/>
          <w:sz w:val="24"/>
          <w:szCs w:val="24"/>
          <w:lang w:eastAsia="ru-RU"/>
        </w:rPr>
        <w:lastRenderedPageBreak/>
        <w:t xml:space="preserve">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1F0C0B">
        <w:rPr>
          <w:rFonts w:ascii="Times New Roman" w:eastAsia="Times New Roman" w:hAnsi="Times New Roman" w:cs="Times New Roman"/>
          <w:sz w:val="24"/>
          <w:szCs w:val="24"/>
          <w:lang w:eastAsia="ru-RU"/>
        </w:rPr>
        <w:t>дополнениями)</w:t>
      </w:r>
      <w:r w:rsidRPr="001F0C0B">
        <w:rPr>
          <w:rFonts w:ascii="Times New Roman" w:eastAsia="Times New Roman" w:hAnsi="Times New Roman" w:cs="Times New Roman"/>
          <w:spacing w:val="-2"/>
          <w:sz w:val="24"/>
          <w:szCs w:val="24"/>
          <w:lang w:eastAsia="ru-RU"/>
        </w:rPr>
        <w:t>»</w:t>
      </w:r>
      <w:r w:rsidRPr="001F0C0B">
        <w:rPr>
          <w:rFonts w:ascii="Times New Roman" w:eastAsia="Times New Roman" w:hAnsi="Times New Roman" w:cs="Times New Roman"/>
          <w:sz w:val="24"/>
          <w:szCs w:val="24"/>
          <w:lang w:eastAsia="ru-RU"/>
        </w:rPr>
        <w:t>, - подтверждающий одностороннюю передачу.</w:t>
      </w:r>
    </w:p>
    <w:p w:rsidR="001F0C0B" w:rsidRPr="001F0C0B" w:rsidRDefault="001F0C0B" w:rsidP="001F0C0B">
      <w:pPr>
        <w:widowControl w:val="0"/>
        <w:shd w:val="clear" w:color="auto" w:fill="FFFFFF"/>
        <w:tabs>
          <w:tab w:val="left" w:pos="1430"/>
        </w:tabs>
        <w:autoSpaceDE w:val="0"/>
        <w:autoSpaceDN w:val="0"/>
        <w:adjustRightInd w:val="0"/>
        <w:spacing w:after="0" w:line="240" w:lineRule="auto"/>
        <w:ind w:firstLine="706"/>
        <w:rPr>
          <w:rFonts w:ascii="Times New Roman" w:eastAsia="Times New Roman" w:hAnsi="Times New Roman" w:cs="Times New Roman"/>
          <w:spacing w:val="-8"/>
          <w:sz w:val="24"/>
          <w:szCs w:val="24"/>
          <w:lang w:eastAsia="ru-RU"/>
        </w:rPr>
      </w:pPr>
      <w:r w:rsidRPr="001F0C0B">
        <w:rPr>
          <w:rFonts w:ascii="Times New Roman" w:eastAsia="Times New Roman" w:hAnsi="Times New Roman" w:cs="Times New Roman"/>
          <w:bCs/>
          <w:spacing w:val="-1"/>
          <w:sz w:val="24"/>
          <w:szCs w:val="24"/>
          <w:lang w:eastAsia="ru-RU"/>
        </w:rPr>
        <w:t>1.1.5.</w:t>
      </w:r>
      <w:r w:rsidRPr="001F0C0B">
        <w:rPr>
          <w:rFonts w:ascii="Times New Roman" w:eastAsia="Times New Roman" w:hAnsi="Times New Roman" w:cs="Times New Roman"/>
          <w:b/>
          <w:bCs/>
          <w:spacing w:val="-1"/>
          <w:sz w:val="24"/>
          <w:szCs w:val="24"/>
          <w:lang w:eastAsia="ru-RU"/>
        </w:rPr>
        <w:t xml:space="preserve"> ГОСТ </w:t>
      </w:r>
      <w:r w:rsidRPr="001F0C0B">
        <w:rPr>
          <w:rFonts w:ascii="Times New Roman" w:eastAsia="Times New Roman" w:hAnsi="Times New Roman" w:cs="Times New Roman"/>
          <w:spacing w:val="-1"/>
          <w:sz w:val="24"/>
          <w:szCs w:val="24"/>
          <w:lang w:eastAsia="ru-RU"/>
        </w:rPr>
        <w:t>- государственные стандарты, действующие в Российской Федерации.</w:t>
      </w:r>
    </w:p>
    <w:p w:rsidR="001F0C0B" w:rsidRPr="001F0C0B" w:rsidRDefault="001F0C0B" w:rsidP="001F0C0B">
      <w:pPr>
        <w:widowControl w:val="0"/>
        <w:shd w:val="clear" w:color="auto" w:fill="FFFFFF"/>
        <w:tabs>
          <w:tab w:val="left" w:pos="1430"/>
        </w:tabs>
        <w:autoSpaceDE w:val="0"/>
        <w:autoSpaceDN w:val="0"/>
        <w:adjustRightInd w:val="0"/>
        <w:spacing w:after="0" w:line="240" w:lineRule="auto"/>
        <w:ind w:firstLine="706"/>
        <w:rPr>
          <w:rFonts w:ascii="Times New Roman" w:eastAsia="Times New Roman" w:hAnsi="Times New Roman" w:cs="Times New Roman"/>
          <w:spacing w:val="-9"/>
          <w:sz w:val="24"/>
          <w:szCs w:val="24"/>
          <w:lang w:eastAsia="ru-RU"/>
        </w:rPr>
      </w:pPr>
      <w:r w:rsidRPr="001F0C0B">
        <w:rPr>
          <w:rFonts w:ascii="Times New Roman" w:eastAsia="Times New Roman" w:hAnsi="Times New Roman" w:cs="Times New Roman"/>
          <w:bCs/>
          <w:spacing w:val="-1"/>
          <w:sz w:val="24"/>
          <w:szCs w:val="24"/>
          <w:lang w:eastAsia="ru-RU"/>
        </w:rPr>
        <w:t>1.1.6.</w:t>
      </w:r>
      <w:r w:rsidRPr="001F0C0B">
        <w:rPr>
          <w:rFonts w:ascii="Times New Roman" w:eastAsia="Times New Roman" w:hAnsi="Times New Roman" w:cs="Times New Roman"/>
          <w:b/>
          <w:bCs/>
          <w:spacing w:val="-1"/>
          <w:sz w:val="24"/>
          <w:szCs w:val="24"/>
          <w:lang w:eastAsia="ru-RU"/>
        </w:rPr>
        <w:t xml:space="preserve"> СНиП </w:t>
      </w:r>
      <w:r w:rsidRPr="001F0C0B">
        <w:rPr>
          <w:rFonts w:ascii="Times New Roman" w:eastAsia="Times New Roman" w:hAnsi="Times New Roman" w:cs="Times New Roman"/>
          <w:spacing w:val="-1"/>
          <w:sz w:val="24"/>
          <w:szCs w:val="24"/>
          <w:lang w:eastAsia="ru-RU"/>
        </w:rPr>
        <w:t>- строительные нормы и правила, действующие в Российской Федерации.</w:t>
      </w:r>
    </w:p>
    <w:p w:rsidR="001F0C0B" w:rsidRPr="00483555" w:rsidRDefault="001F0C0B" w:rsidP="001F0C0B">
      <w:pPr>
        <w:widowControl w:val="0"/>
        <w:shd w:val="clear" w:color="auto" w:fill="FFFFFF"/>
        <w:autoSpaceDE w:val="0"/>
        <w:autoSpaceDN w:val="0"/>
        <w:adjustRightInd w:val="0"/>
        <w:spacing w:before="283" w:after="0" w:line="240" w:lineRule="auto"/>
        <w:ind w:left="19"/>
        <w:jc w:val="center"/>
        <w:rPr>
          <w:rFonts w:ascii="Times New Roman" w:eastAsia="Times New Roman" w:hAnsi="Times New Roman" w:cs="Times New Roman"/>
          <w:color w:val="FF0000"/>
          <w:sz w:val="24"/>
          <w:szCs w:val="24"/>
          <w:lang w:eastAsia="ru-RU"/>
        </w:rPr>
      </w:pPr>
      <w:r w:rsidRPr="00483555">
        <w:rPr>
          <w:rFonts w:ascii="Times New Roman" w:eastAsia="Times New Roman" w:hAnsi="Times New Roman" w:cs="Times New Roman"/>
          <w:b/>
          <w:bCs/>
          <w:color w:val="FF0000"/>
          <w:sz w:val="24"/>
          <w:szCs w:val="24"/>
          <w:lang w:eastAsia="ru-RU"/>
        </w:rPr>
        <w:t>2. Юридические основания к заключению Договора</w:t>
      </w:r>
    </w:p>
    <w:p w:rsidR="001F0C0B" w:rsidRPr="00483555" w:rsidRDefault="001F0C0B" w:rsidP="001F0C0B">
      <w:pPr>
        <w:widowControl w:val="0"/>
        <w:shd w:val="clear" w:color="auto" w:fill="FFFFFF"/>
        <w:tabs>
          <w:tab w:val="left" w:pos="1142"/>
        </w:tabs>
        <w:autoSpaceDE w:val="0"/>
        <w:autoSpaceDN w:val="0"/>
        <w:adjustRightInd w:val="0"/>
        <w:spacing w:before="269" w:after="0" w:line="240" w:lineRule="auto"/>
        <w:ind w:left="715"/>
        <w:rPr>
          <w:rFonts w:ascii="Times New Roman" w:eastAsia="Times New Roman" w:hAnsi="Times New Roman" w:cs="Times New Roman"/>
          <w:color w:val="FF0000"/>
          <w:sz w:val="24"/>
          <w:szCs w:val="24"/>
          <w:lang w:eastAsia="ru-RU"/>
        </w:rPr>
      </w:pPr>
      <w:r w:rsidRPr="00483555">
        <w:rPr>
          <w:rFonts w:ascii="Times New Roman" w:eastAsia="Times New Roman" w:hAnsi="Times New Roman" w:cs="Times New Roman"/>
          <w:color w:val="FF0000"/>
          <w:spacing w:val="-5"/>
          <w:sz w:val="24"/>
          <w:szCs w:val="24"/>
          <w:lang w:eastAsia="ru-RU"/>
        </w:rPr>
        <w:t>2.1.</w:t>
      </w:r>
      <w:r w:rsidRPr="00483555">
        <w:rPr>
          <w:rFonts w:ascii="Times New Roman" w:eastAsia="Times New Roman" w:hAnsi="Times New Roman" w:cs="Times New Roman"/>
          <w:color w:val="FF0000"/>
          <w:sz w:val="24"/>
          <w:szCs w:val="24"/>
          <w:lang w:eastAsia="ru-RU"/>
        </w:rPr>
        <w:tab/>
      </w:r>
      <w:r w:rsidRPr="00483555">
        <w:rPr>
          <w:rFonts w:ascii="Times New Roman" w:eastAsia="Times New Roman" w:hAnsi="Times New Roman" w:cs="Times New Roman"/>
          <w:color w:val="FF0000"/>
          <w:spacing w:val="-2"/>
          <w:sz w:val="24"/>
          <w:szCs w:val="24"/>
          <w:lang w:eastAsia="ru-RU"/>
        </w:rPr>
        <w:t>Правовую основу настоящего Договора составляют:</w:t>
      </w:r>
    </w:p>
    <w:p w:rsidR="001F0C0B" w:rsidRPr="00483555" w:rsidRDefault="001F0C0B" w:rsidP="001F0C0B">
      <w:pPr>
        <w:widowControl w:val="0"/>
        <w:numPr>
          <w:ilvl w:val="0"/>
          <w:numId w:val="21"/>
        </w:numPr>
        <w:shd w:val="clear" w:color="auto" w:fill="FFFFFF"/>
        <w:tabs>
          <w:tab w:val="left" w:pos="1430"/>
        </w:tabs>
        <w:autoSpaceDE w:val="0"/>
        <w:autoSpaceDN w:val="0"/>
        <w:adjustRightInd w:val="0"/>
        <w:spacing w:after="0" w:line="240" w:lineRule="auto"/>
        <w:ind w:firstLine="709"/>
        <w:rPr>
          <w:rFonts w:ascii="Times New Roman" w:eastAsia="Times New Roman" w:hAnsi="Times New Roman" w:cs="Times New Roman"/>
          <w:color w:val="FF0000"/>
          <w:spacing w:val="-5"/>
          <w:sz w:val="24"/>
          <w:szCs w:val="24"/>
          <w:lang w:eastAsia="ru-RU"/>
        </w:rPr>
      </w:pPr>
      <w:r w:rsidRPr="00483555">
        <w:rPr>
          <w:rFonts w:ascii="Times New Roman" w:eastAsia="Times New Roman" w:hAnsi="Times New Roman" w:cs="Times New Roman"/>
          <w:color w:val="FF0000"/>
          <w:spacing w:val="-1"/>
          <w:sz w:val="24"/>
          <w:szCs w:val="24"/>
          <w:lang w:eastAsia="ru-RU"/>
        </w:rPr>
        <w:t>Гражданский кодекс Российской Федерации (с изменениями и дополнениями);</w:t>
      </w:r>
    </w:p>
    <w:p w:rsidR="001F0C0B" w:rsidRPr="00967439" w:rsidRDefault="001F0C0B" w:rsidP="001F0C0B">
      <w:pPr>
        <w:widowControl w:val="0"/>
        <w:numPr>
          <w:ilvl w:val="0"/>
          <w:numId w:val="2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color w:val="FF0000"/>
          <w:spacing w:val="-4"/>
          <w:sz w:val="24"/>
          <w:szCs w:val="24"/>
          <w:lang w:eastAsia="ru-RU"/>
        </w:rPr>
      </w:pPr>
      <w:r w:rsidRPr="00483555">
        <w:rPr>
          <w:rFonts w:ascii="Times New Roman" w:eastAsia="Times New Roman" w:hAnsi="Times New Roman" w:cs="Times New Roman"/>
          <w:color w:val="FF0000"/>
          <w:sz w:val="24"/>
          <w:szCs w:val="24"/>
          <w:lang w:eastAsia="ru-RU"/>
        </w:rPr>
        <w:t xml:space="preserve">Федеральный закон от 30 декабря 2004 г. № 214-ФЗ «Об участии в долевом </w:t>
      </w:r>
      <w:r w:rsidRPr="00967439">
        <w:rPr>
          <w:rFonts w:ascii="Times New Roman" w:eastAsia="Times New Roman" w:hAnsi="Times New Roman" w:cs="Times New Roman"/>
          <w:color w:val="FF0000"/>
          <w:spacing w:val="-1"/>
          <w:sz w:val="24"/>
          <w:szCs w:val="24"/>
          <w:lang w:eastAsia="ru-RU"/>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rsidR="001F0C0B" w:rsidRPr="00967439" w:rsidRDefault="001F0C0B" w:rsidP="001F0C0B">
      <w:pPr>
        <w:widowControl w:val="0"/>
        <w:numPr>
          <w:ilvl w:val="0"/>
          <w:numId w:val="21"/>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color w:val="FF0000"/>
          <w:spacing w:val="-5"/>
          <w:sz w:val="24"/>
          <w:szCs w:val="24"/>
          <w:lang w:eastAsia="ru-RU"/>
        </w:rPr>
      </w:pPr>
      <w:r w:rsidRPr="00967439">
        <w:rPr>
          <w:rFonts w:ascii="Times New Roman" w:eastAsia="Times New Roman" w:hAnsi="Times New Roman" w:cs="Times New Roman"/>
          <w:color w:val="FF0000"/>
          <w:sz w:val="24"/>
          <w:szCs w:val="24"/>
          <w:lang w:eastAsia="ru-RU"/>
        </w:rPr>
        <w:t xml:space="preserve">Федеральный закон от 20 августа 2004 г. № 117-ФЗ «О накопительно-ипотечной </w:t>
      </w:r>
      <w:r w:rsidRPr="00967439">
        <w:rPr>
          <w:rFonts w:ascii="Times New Roman" w:eastAsia="Times New Roman" w:hAnsi="Times New Roman" w:cs="Times New Roman"/>
          <w:color w:val="FF0000"/>
          <w:spacing w:val="-1"/>
          <w:sz w:val="24"/>
          <w:szCs w:val="24"/>
          <w:lang w:eastAsia="ru-RU"/>
        </w:rPr>
        <w:t>системе жилищного обеспечения военнослужащих» (с изменениями и дополнениями);</w:t>
      </w:r>
    </w:p>
    <w:p w:rsidR="001F0C0B" w:rsidRPr="00967439" w:rsidRDefault="00530702" w:rsidP="00530702">
      <w:pPr>
        <w:widowControl w:val="0"/>
        <w:numPr>
          <w:ilvl w:val="0"/>
          <w:numId w:val="21"/>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color w:val="FF0000"/>
          <w:spacing w:val="-5"/>
          <w:sz w:val="24"/>
          <w:szCs w:val="24"/>
          <w:lang w:eastAsia="ru-RU"/>
        </w:rPr>
      </w:pPr>
      <w:r w:rsidRPr="00967439">
        <w:rPr>
          <w:rFonts w:ascii="Times New Roman" w:eastAsia="Times New Roman" w:hAnsi="Times New Roman" w:cs="Times New Roman"/>
          <w:color w:val="FF0000"/>
          <w:sz w:val="24"/>
          <w:szCs w:val="24"/>
          <w:lang w:eastAsia="ru-RU"/>
        </w:rPr>
        <w:t>Федеральный закон от 13 июля 2015 г. № 218-ФЗ «О государственной регистрации недвижимости» (с изменениями и дополнениями)</w:t>
      </w:r>
      <w:r w:rsidR="001F0C0B" w:rsidRPr="00967439">
        <w:rPr>
          <w:rFonts w:ascii="Times New Roman" w:eastAsia="Times New Roman" w:hAnsi="Times New Roman" w:cs="Times New Roman"/>
          <w:color w:val="FF0000"/>
          <w:spacing w:val="-1"/>
          <w:sz w:val="24"/>
          <w:szCs w:val="24"/>
          <w:lang w:eastAsia="ru-RU"/>
        </w:rPr>
        <w:t>;</w:t>
      </w:r>
    </w:p>
    <w:p w:rsidR="001F0C0B" w:rsidRPr="00967439" w:rsidRDefault="001F0C0B" w:rsidP="001F0C0B">
      <w:pPr>
        <w:widowControl w:val="0"/>
        <w:numPr>
          <w:ilvl w:val="0"/>
          <w:numId w:val="21"/>
        </w:numPr>
        <w:shd w:val="clear" w:color="auto" w:fill="FFFFFF"/>
        <w:tabs>
          <w:tab w:val="left" w:pos="1430"/>
        </w:tabs>
        <w:autoSpaceDE w:val="0"/>
        <w:autoSpaceDN w:val="0"/>
        <w:adjustRightInd w:val="0"/>
        <w:spacing w:after="0" w:line="240" w:lineRule="auto"/>
        <w:ind w:right="14" w:firstLine="709"/>
        <w:jc w:val="both"/>
        <w:rPr>
          <w:rFonts w:ascii="Times New Roman" w:eastAsia="Times New Roman" w:hAnsi="Times New Roman" w:cs="Times New Roman"/>
          <w:color w:val="FF0000"/>
          <w:spacing w:val="-4"/>
          <w:sz w:val="24"/>
          <w:szCs w:val="24"/>
          <w:lang w:eastAsia="ru-RU"/>
        </w:rPr>
      </w:pPr>
      <w:r w:rsidRPr="00967439">
        <w:rPr>
          <w:rFonts w:ascii="Times New Roman" w:eastAsia="Times New Roman" w:hAnsi="Times New Roman" w:cs="Times New Roman"/>
          <w:color w:val="FF0000"/>
          <w:sz w:val="24"/>
          <w:szCs w:val="24"/>
          <w:lang w:eastAsia="ru-RU"/>
        </w:rPr>
        <w:t>Федеральный закон от 16 июля 1998 г. № 102-ФЗ «Об ипотеке (залоге недвижимости)» (с изменениями и дополнениями);</w:t>
      </w:r>
    </w:p>
    <w:p w:rsidR="001F0C0B" w:rsidRPr="00483555" w:rsidRDefault="001F0C0B" w:rsidP="001F0C0B">
      <w:pPr>
        <w:widowControl w:val="0"/>
        <w:numPr>
          <w:ilvl w:val="0"/>
          <w:numId w:val="2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color w:val="FF0000"/>
          <w:spacing w:val="-5"/>
          <w:sz w:val="24"/>
          <w:szCs w:val="24"/>
          <w:lang w:eastAsia="ru-RU"/>
        </w:rPr>
      </w:pPr>
      <w:r w:rsidRPr="00967439">
        <w:rPr>
          <w:rFonts w:ascii="Times New Roman" w:eastAsia="Times New Roman" w:hAnsi="Times New Roman" w:cs="Times New Roman"/>
          <w:color w:val="FF0000"/>
          <w:spacing w:val="-1"/>
          <w:sz w:val="24"/>
          <w:szCs w:val="24"/>
          <w:lang w:eastAsia="ru-RU"/>
        </w:rPr>
        <w:t xml:space="preserve">«Правила предоставления участникам накопительно-ипотечной системы жилищного </w:t>
      </w:r>
      <w:r w:rsidRPr="00967439">
        <w:rPr>
          <w:rFonts w:ascii="Times New Roman" w:eastAsia="Times New Roman" w:hAnsi="Times New Roman" w:cs="Times New Roman"/>
          <w:color w:val="FF0000"/>
          <w:spacing w:val="-2"/>
          <w:sz w:val="24"/>
          <w:szCs w:val="24"/>
          <w:lang w:eastAsia="ru-RU"/>
        </w:rPr>
        <w:t xml:space="preserve">обеспечения военнослужащих целевых жилищных займов, а также погашения целевых жилищных </w:t>
      </w:r>
      <w:r w:rsidRPr="00967439">
        <w:rPr>
          <w:rFonts w:ascii="Times New Roman" w:eastAsia="Times New Roman" w:hAnsi="Times New Roman" w:cs="Times New Roman"/>
          <w:color w:val="FF0000"/>
          <w:spacing w:val="-1"/>
          <w:sz w:val="24"/>
          <w:szCs w:val="24"/>
          <w:lang w:eastAsia="ru-RU"/>
        </w:rPr>
        <w:t>займов», утвержденные Постановлением Правительства</w:t>
      </w:r>
      <w:r w:rsidRPr="00483555">
        <w:rPr>
          <w:rFonts w:ascii="Times New Roman" w:eastAsia="Times New Roman" w:hAnsi="Times New Roman" w:cs="Times New Roman"/>
          <w:color w:val="FF0000"/>
          <w:spacing w:val="-1"/>
          <w:sz w:val="24"/>
          <w:szCs w:val="24"/>
          <w:lang w:eastAsia="ru-RU"/>
        </w:rPr>
        <w:t xml:space="preserve"> РФ от 15 мая 2008 г. № 370 «О порядке ипотечного кредитования участников накопительно-ипотечной системы жилищного обеспечения </w:t>
      </w:r>
      <w:r w:rsidRPr="00483555">
        <w:rPr>
          <w:rFonts w:ascii="Times New Roman" w:eastAsia="Times New Roman" w:hAnsi="Times New Roman" w:cs="Times New Roman"/>
          <w:color w:val="FF0000"/>
          <w:sz w:val="24"/>
          <w:szCs w:val="24"/>
          <w:lang w:eastAsia="ru-RU"/>
        </w:rPr>
        <w:t>военнослужащих» (с изменениями и дополнениями);</w:t>
      </w:r>
    </w:p>
    <w:p w:rsidR="001F0C0B" w:rsidRPr="00483555" w:rsidRDefault="001F0C0B" w:rsidP="001F0C0B">
      <w:pPr>
        <w:widowControl w:val="0"/>
        <w:numPr>
          <w:ilvl w:val="0"/>
          <w:numId w:val="21"/>
        </w:numPr>
        <w:shd w:val="clear" w:color="auto" w:fill="FFFFFF"/>
        <w:tabs>
          <w:tab w:val="left" w:pos="1430"/>
        </w:tabs>
        <w:autoSpaceDE w:val="0"/>
        <w:autoSpaceDN w:val="0"/>
        <w:adjustRightInd w:val="0"/>
        <w:spacing w:after="0" w:line="240" w:lineRule="auto"/>
        <w:ind w:right="5" w:firstLine="709"/>
        <w:jc w:val="both"/>
        <w:rPr>
          <w:rFonts w:ascii="Times New Roman" w:eastAsia="Times New Roman" w:hAnsi="Times New Roman" w:cs="Times New Roman"/>
          <w:color w:val="FF0000"/>
          <w:spacing w:val="-5"/>
          <w:sz w:val="24"/>
          <w:szCs w:val="24"/>
          <w:lang w:eastAsia="ru-RU"/>
        </w:rPr>
      </w:pPr>
      <w:r w:rsidRPr="00483555">
        <w:rPr>
          <w:rFonts w:ascii="Times New Roman" w:eastAsia="Times New Roman" w:hAnsi="Times New Roman" w:cs="Times New Roman"/>
          <w:color w:val="FF0000"/>
          <w:sz w:val="24"/>
          <w:szCs w:val="24"/>
          <w:lang w:eastAsia="ru-RU"/>
        </w:rPr>
        <w:t xml:space="preserve">иные нормативные правовые акты Российской Федерации, регулирующие </w:t>
      </w:r>
      <w:r w:rsidRPr="00483555">
        <w:rPr>
          <w:rFonts w:ascii="Times New Roman" w:eastAsia="Times New Roman" w:hAnsi="Times New Roman" w:cs="Times New Roman"/>
          <w:color w:val="FF0000"/>
          <w:spacing w:val="-2"/>
          <w:sz w:val="24"/>
          <w:szCs w:val="24"/>
          <w:lang w:eastAsia="ru-RU"/>
        </w:rPr>
        <w:t xml:space="preserve">функционирование накопительно-ипотечной системы жилищного обеспечения военнослужащих, а </w:t>
      </w:r>
      <w:r w:rsidRPr="00483555">
        <w:rPr>
          <w:rFonts w:ascii="Times New Roman" w:eastAsia="Times New Roman" w:hAnsi="Times New Roman" w:cs="Times New Roman"/>
          <w:color w:val="FF0000"/>
          <w:sz w:val="24"/>
          <w:szCs w:val="24"/>
          <w:lang w:eastAsia="ru-RU"/>
        </w:rPr>
        <w:t>также порядок регистрации прав на недвижимое имущество и сделок с ним;</w:t>
      </w:r>
    </w:p>
    <w:p w:rsidR="001F0C0B" w:rsidRPr="00483555" w:rsidRDefault="001F0C0B" w:rsidP="001F0C0B">
      <w:pPr>
        <w:widowControl w:val="0"/>
        <w:numPr>
          <w:ilvl w:val="0"/>
          <w:numId w:val="21"/>
        </w:numPr>
        <w:shd w:val="clear" w:color="auto" w:fill="FFFFFF"/>
        <w:tabs>
          <w:tab w:val="left" w:pos="1430"/>
          <w:tab w:val="left" w:leader="underscore" w:pos="4862"/>
          <w:tab w:val="left" w:leader="underscore" w:pos="6144"/>
        </w:tabs>
        <w:autoSpaceDE w:val="0"/>
        <w:autoSpaceDN w:val="0"/>
        <w:adjustRightInd w:val="0"/>
        <w:spacing w:after="0" w:line="240" w:lineRule="auto"/>
        <w:ind w:firstLine="709"/>
        <w:rPr>
          <w:rFonts w:ascii="Times New Roman" w:eastAsia="Times New Roman" w:hAnsi="Times New Roman" w:cs="Times New Roman"/>
          <w:color w:val="FF0000"/>
          <w:spacing w:val="-5"/>
          <w:sz w:val="24"/>
          <w:szCs w:val="24"/>
          <w:lang w:eastAsia="ru-RU"/>
        </w:rPr>
      </w:pPr>
      <w:r w:rsidRPr="00483555">
        <w:rPr>
          <w:rFonts w:ascii="Times New Roman" w:eastAsia="Times New Roman" w:hAnsi="Times New Roman" w:cs="Times New Roman"/>
          <w:color w:val="FF0000"/>
          <w:spacing w:val="-1"/>
          <w:sz w:val="24"/>
          <w:szCs w:val="24"/>
          <w:lang w:eastAsia="ru-RU"/>
        </w:rPr>
        <w:t>разрешение на строительство</w:t>
      </w:r>
      <w:r w:rsidRPr="00483555">
        <w:rPr>
          <w:rFonts w:ascii="Times New Roman" w:eastAsia="Times New Roman" w:hAnsi="Times New Roman" w:cs="Times New Roman"/>
          <w:color w:val="FF0000"/>
          <w:sz w:val="24"/>
          <w:szCs w:val="24"/>
          <w:lang w:eastAsia="ru-RU"/>
        </w:rPr>
        <w:tab/>
      </w:r>
      <w:r w:rsidRPr="00483555">
        <w:rPr>
          <w:rFonts w:ascii="Times New Roman" w:eastAsia="Times New Roman" w:hAnsi="Times New Roman" w:cs="Times New Roman"/>
          <w:color w:val="FF0000"/>
          <w:spacing w:val="-4"/>
          <w:sz w:val="24"/>
          <w:szCs w:val="24"/>
          <w:lang w:eastAsia="ru-RU"/>
        </w:rPr>
        <w:t xml:space="preserve">, выдано </w:t>
      </w:r>
      <w:r w:rsidRPr="00483555">
        <w:rPr>
          <w:rFonts w:ascii="Times New Roman" w:eastAsia="Times New Roman" w:hAnsi="Times New Roman" w:cs="Times New Roman"/>
          <w:color w:val="FF0000"/>
          <w:sz w:val="24"/>
          <w:szCs w:val="24"/>
          <w:lang w:eastAsia="ru-RU"/>
        </w:rPr>
        <w:t>«___</w:t>
      </w:r>
      <w:proofErr w:type="gramStart"/>
      <w:r w:rsidRPr="00483555">
        <w:rPr>
          <w:rFonts w:ascii="Times New Roman" w:eastAsia="Times New Roman" w:hAnsi="Times New Roman" w:cs="Times New Roman"/>
          <w:color w:val="FF0000"/>
          <w:sz w:val="24"/>
          <w:szCs w:val="24"/>
          <w:lang w:eastAsia="ru-RU"/>
        </w:rPr>
        <w:t>_»_</w:t>
      </w:r>
      <w:proofErr w:type="gramEnd"/>
      <w:r w:rsidRPr="00483555">
        <w:rPr>
          <w:rFonts w:ascii="Times New Roman" w:eastAsia="Times New Roman" w:hAnsi="Times New Roman" w:cs="Times New Roman"/>
          <w:color w:val="FF0000"/>
          <w:sz w:val="24"/>
          <w:szCs w:val="24"/>
          <w:lang w:eastAsia="ru-RU"/>
        </w:rPr>
        <w:t>__________</w:t>
      </w:r>
      <w:r w:rsidRPr="00483555">
        <w:rPr>
          <w:rFonts w:ascii="Times New Roman" w:eastAsia="Times New Roman" w:hAnsi="Times New Roman" w:cs="Times New Roman"/>
          <w:color w:val="FF0000"/>
          <w:spacing w:val="-5"/>
          <w:sz w:val="24"/>
          <w:szCs w:val="24"/>
          <w:lang w:eastAsia="ru-RU"/>
        </w:rPr>
        <w:t>20</w:t>
      </w:r>
      <w:r w:rsidRPr="00483555">
        <w:rPr>
          <w:rFonts w:ascii="Times New Roman" w:eastAsia="Times New Roman" w:hAnsi="Times New Roman" w:cs="Times New Roman"/>
          <w:color w:val="FF0000"/>
          <w:sz w:val="24"/>
          <w:szCs w:val="24"/>
          <w:lang w:eastAsia="ru-RU"/>
        </w:rPr>
        <w:t>___г.;</w:t>
      </w:r>
    </w:p>
    <w:p w:rsidR="001F0C0B" w:rsidRPr="00483555" w:rsidRDefault="001F0C0B" w:rsidP="001F0C0B">
      <w:pPr>
        <w:widowControl w:val="0"/>
        <w:numPr>
          <w:ilvl w:val="0"/>
          <w:numId w:val="21"/>
        </w:numPr>
        <w:shd w:val="clear" w:color="auto" w:fill="FFFFFF"/>
        <w:tabs>
          <w:tab w:val="left" w:pos="1430"/>
          <w:tab w:val="left" w:leader="underscore" w:pos="9283"/>
        </w:tabs>
        <w:autoSpaceDE w:val="0"/>
        <w:autoSpaceDN w:val="0"/>
        <w:adjustRightInd w:val="0"/>
        <w:spacing w:after="0" w:line="240" w:lineRule="auto"/>
        <w:ind w:firstLine="709"/>
        <w:rPr>
          <w:rFonts w:ascii="Times New Roman" w:eastAsia="Times New Roman" w:hAnsi="Times New Roman" w:cs="Times New Roman"/>
          <w:color w:val="FF0000"/>
          <w:spacing w:val="-5"/>
          <w:sz w:val="24"/>
          <w:szCs w:val="24"/>
          <w:lang w:eastAsia="ru-RU"/>
        </w:rPr>
      </w:pPr>
      <w:r w:rsidRPr="00483555">
        <w:rPr>
          <w:rFonts w:ascii="Times New Roman" w:eastAsia="Times New Roman" w:hAnsi="Times New Roman" w:cs="Times New Roman"/>
          <w:color w:val="FF0000"/>
          <w:spacing w:val="-2"/>
          <w:sz w:val="24"/>
          <w:szCs w:val="24"/>
          <w:lang w:eastAsia="ru-RU"/>
        </w:rPr>
        <w:t>документы, подтверждающие права Застройщика на земельный участок:</w:t>
      </w:r>
      <w:r w:rsidRPr="00483555">
        <w:rPr>
          <w:rFonts w:ascii="Times New Roman" w:eastAsia="Times New Roman" w:hAnsi="Times New Roman" w:cs="Times New Roman"/>
          <w:color w:val="FF0000"/>
          <w:sz w:val="24"/>
          <w:szCs w:val="24"/>
          <w:lang w:eastAsia="ru-RU"/>
        </w:rPr>
        <w:tab/>
        <w:t>.</w:t>
      </w:r>
    </w:p>
    <w:p w:rsidR="001F0C0B" w:rsidRPr="00483555" w:rsidRDefault="001F0C0B" w:rsidP="001F0C0B">
      <w:pPr>
        <w:widowControl w:val="0"/>
        <w:numPr>
          <w:ilvl w:val="0"/>
          <w:numId w:val="22"/>
        </w:numPr>
        <w:shd w:val="clear" w:color="auto" w:fill="FFFFFF"/>
        <w:tabs>
          <w:tab w:val="left" w:pos="1142"/>
        </w:tabs>
        <w:autoSpaceDE w:val="0"/>
        <w:autoSpaceDN w:val="0"/>
        <w:adjustRightInd w:val="0"/>
        <w:spacing w:after="0" w:line="240" w:lineRule="auto"/>
        <w:ind w:right="10" w:firstLine="709"/>
        <w:jc w:val="both"/>
        <w:rPr>
          <w:rFonts w:ascii="Times New Roman" w:eastAsia="Times New Roman" w:hAnsi="Times New Roman" w:cs="Times New Roman"/>
          <w:color w:val="FF0000"/>
          <w:spacing w:val="-6"/>
          <w:sz w:val="24"/>
          <w:szCs w:val="24"/>
          <w:lang w:eastAsia="ru-RU"/>
        </w:rPr>
      </w:pPr>
      <w:r w:rsidRPr="00483555">
        <w:rPr>
          <w:rFonts w:ascii="Times New Roman" w:eastAsia="Times New Roman" w:hAnsi="Times New Roman" w:cs="Times New Roman"/>
          <w:color w:val="FF0000"/>
          <w:spacing w:val="-2"/>
          <w:sz w:val="24"/>
          <w:szCs w:val="24"/>
          <w:lang w:eastAsia="ru-RU"/>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483555">
        <w:rPr>
          <w:rFonts w:ascii="Times New Roman" w:eastAsia="Times New Roman" w:hAnsi="Times New Roman" w:cs="Times New Roman"/>
          <w:color w:val="FF0000"/>
          <w:sz w:val="24"/>
          <w:szCs w:val="24"/>
          <w:lang w:eastAsia="ru-RU"/>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483555">
        <w:rPr>
          <w:rFonts w:ascii="Times New Roman" w:eastAsia="Times New Roman" w:hAnsi="Times New Roman" w:cs="Times New Roman"/>
          <w:color w:val="FF0000"/>
          <w:spacing w:val="-1"/>
          <w:sz w:val="24"/>
          <w:szCs w:val="24"/>
          <w:lang w:eastAsia="ru-RU"/>
        </w:rPr>
        <w:t>получены/заключены, являются юридически действительными и вступившими в силу.</w:t>
      </w:r>
    </w:p>
    <w:p w:rsidR="001F0C0B" w:rsidRPr="00483555" w:rsidRDefault="001F0C0B" w:rsidP="001F0C0B">
      <w:pPr>
        <w:widowControl w:val="0"/>
        <w:numPr>
          <w:ilvl w:val="0"/>
          <w:numId w:val="22"/>
        </w:numPr>
        <w:shd w:val="clear" w:color="auto" w:fill="FFFFFF"/>
        <w:tabs>
          <w:tab w:val="left" w:pos="1142"/>
          <w:tab w:val="left" w:leader="underscore" w:pos="7805"/>
        </w:tabs>
        <w:autoSpaceDE w:val="0"/>
        <w:autoSpaceDN w:val="0"/>
        <w:adjustRightInd w:val="0"/>
        <w:spacing w:after="0" w:line="240" w:lineRule="auto"/>
        <w:ind w:right="19" w:firstLine="709"/>
        <w:jc w:val="both"/>
        <w:rPr>
          <w:rFonts w:ascii="Times New Roman" w:eastAsia="Times New Roman" w:hAnsi="Times New Roman" w:cs="Times New Roman"/>
          <w:color w:val="FF0000"/>
          <w:spacing w:val="-7"/>
          <w:sz w:val="24"/>
          <w:szCs w:val="24"/>
          <w:lang w:eastAsia="ru-RU"/>
        </w:rPr>
      </w:pPr>
      <w:r w:rsidRPr="00483555">
        <w:rPr>
          <w:rFonts w:ascii="Times New Roman" w:eastAsia="Times New Roman" w:hAnsi="Times New Roman" w:cs="Times New Roman"/>
          <w:color w:val="FF0000"/>
          <w:spacing w:val="-2"/>
          <w:sz w:val="24"/>
          <w:szCs w:val="24"/>
          <w:lang w:eastAsia="ru-RU"/>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w:t>
      </w:r>
      <w:r w:rsidRPr="00483555">
        <w:rPr>
          <w:rFonts w:ascii="Times New Roman" w:eastAsia="Times New Roman" w:hAnsi="Times New Roman" w:cs="Times New Roman"/>
          <w:color w:val="FF0000"/>
          <w:spacing w:val="-1"/>
          <w:sz w:val="24"/>
          <w:szCs w:val="24"/>
          <w:lang w:eastAsia="ru-RU"/>
        </w:rPr>
        <w:t xml:space="preserve">предоставлена во все соответствующие государственные органы и опубликована в соответствии с </w:t>
      </w:r>
      <w:r w:rsidRPr="00483555">
        <w:rPr>
          <w:rFonts w:ascii="Times New Roman" w:eastAsia="Times New Roman" w:hAnsi="Times New Roman" w:cs="Times New Roman"/>
          <w:color w:val="FF0000"/>
          <w:spacing w:val="-2"/>
          <w:sz w:val="24"/>
          <w:szCs w:val="24"/>
          <w:lang w:eastAsia="ru-RU"/>
        </w:rPr>
        <w:t>требованиями действующего законодательства Российской Федерации в</w:t>
      </w:r>
      <w:r w:rsidRPr="00483555">
        <w:rPr>
          <w:rFonts w:ascii="Times New Roman" w:eastAsia="Times New Roman" w:hAnsi="Times New Roman" w:cs="Times New Roman"/>
          <w:color w:val="FF0000"/>
          <w:sz w:val="24"/>
          <w:szCs w:val="24"/>
          <w:lang w:eastAsia="ru-RU"/>
        </w:rPr>
        <w:tab/>
        <w:t>.</w:t>
      </w:r>
    </w:p>
    <w:p w:rsidR="001F0C0B" w:rsidRPr="00483555" w:rsidRDefault="001F0C0B" w:rsidP="001F0C0B">
      <w:pPr>
        <w:widowControl w:val="0"/>
        <w:numPr>
          <w:ilvl w:val="0"/>
          <w:numId w:val="22"/>
        </w:numPr>
        <w:shd w:val="clear" w:color="auto" w:fill="FFFFFF"/>
        <w:tabs>
          <w:tab w:val="left" w:pos="1142"/>
        </w:tabs>
        <w:autoSpaceDE w:val="0"/>
        <w:autoSpaceDN w:val="0"/>
        <w:adjustRightInd w:val="0"/>
        <w:spacing w:after="0" w:line="240" w:lineRule="auto"/>
        <w:ind w:right="19" w:firstLine="709"/>
        <w:jc w:val="both"/>
        <w:rPr>
          <w:rFonts w:ascii="Times New Roman" w:eastAsia="Times New Roman" w:hAnsi="Times New Roman" w:cs="Times New Roman"/>
          <w:color w:val="FF0000"/>
          <w:spacing w:val="-6"/>
          <w:sz w:val="24"/>
          <w:szCs w:val="24"/>
          <w:lang w:eastAsia="ru-RU"/>
        </w:rPr>
      </w:pPr>
      <w:r w:rsidRPr="00483555">
        <w:rPr>
          <w:rFonts w:ascii="Times New Roman" w:eastAsia="Times New Roman" w:hAnsi="Times New Roman" w:cs="Times New Roman"/>
          <w:color w:val="FF0000"/>
          <w:sz w:val="24"/>
          <w:szCs w:val="24"/>
          <w:lang w:eastAsia="ru-RU"/>
        </w:rPr>
        <w:t>Стороны предоставляют друг другу взаимные гарантии на весь период срока действия настоящего Договора в том, что:</w:t>
      </w:r>
    </w:p>
    <w:p w:rsidR="001F0C0B" w:rsidRPr="00483555" w:rsidRDefault="001F0C0B" w:rsidP="001F0C0B">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color w:val="FF0000"/>
          <w:sz w:val="24"/>
          <w:szCs w:val="24"/>
          <w:lang w:eastAsia="ru-RU"/>
        </w:rPr>
      </w:pPr>
      <w:r w:rsidRPr="00483555">
        <w:rPr>
          <w:rFonts w:ascii="Times New Roman" w:eastAsia="Times New Roman" w:hAnsi="Times New Roman" w:cs="Times New Roman"/>
          <w:color w:val="FF0000"/>
          <w:sz w:val="24"/>
          <w:szCs w:val="24"/>
          <w:lang w:eastAsia="ru-RU"/>
        </w:rPr>
        <w:t>2.4.1. настоящий Договор подписан уполномоченными лицами и устанавливает юридически действительные обязательства;</w:t>
      </w:r>
    </w:p>
    <w:p w:rsidR="001F0C0B" w:rsidRPr="00483555" w:rsidRDefault="001F0C0B" w:rsidP="001F0C0B">
      <w:pPr>
        <w:widowControl w:val="0"/>
        <w:numPr>
          <w:ilvl w:val="0"/>
          <w:numId w:val="23"/>
        </w:numPr>
        <w:shd w:val="clear" w:color="auto" w:fill="FFFFFF"/>
        <w:tabs>
          <w:tab w:val="left" w:pos="1440"/>
        </w:tabs>
        <w:autoSpaceDE w:val="0"/>
        <w:autoSpaceDN w:val="0"/>
        <w:adjustRightInd w:val="0"/>
        <w:spacing w:after="0" w:line="240" w:lineRule="auto"/>
        <w:ind w:right="11" w:firstLine="709"/>
        <w:jc w:val="both"/>
        <w:rPr>
          <w:rFonts w:ascii="Times New Roman" w:eastAsia="Times New Roman" w:hAnsi="Times New Roman" w:cs="Times New Roman"/>
          <w:color w:val="FF0000"/>
          <w:spacing w:val="-4"/>
          <w:sz w:val="24"/>
          <w:szCs w:val="24"/>
          <w:lang w:eastAsia="ru-RU"/>
        </w:rPr>
      </w:pPr>
      <w:r w:rsidRPr="00483555">
        <w:rPr>
          <w:rFonts w:ascii="Times New Roman" w:eastAsia="Times New Roman" w:hAnsi="Times New Roman" w:cs="Times New Roman"/>
          <w:color w:val="FF0000"/>
          <w:sz w:val="24"/>
          <w:szCs w:val="24"/>
          <w:lang w:eastAsia="ru-RU"/>
        </w:rPr>
        <w:t xml:space="preserve">заключение настоящего Договора и выполнение его условий не приведет к </w:t>
      </w:r>
      <w:r w:rsidRPr="00483555">
        <w:rPr>
          <w:rFonts w:ascii="Times New Roman" w:eastAsia="Times New Roman" w:hAnsi="Times New Roman" w:cs="Times New Roman"/>
          <w:color w:val="FF0000"/>
          <w:spacing w:val="-1"/>
          <w:sz w:val="24"/>
          <w:szCs w:val="24"/>
          <w:lang w:eastAsia="ru-RU"/>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Pr="00483555">
        <w:rPr>
          <w:rFonts w:ascii="Times New Roman" w:eastAsia="Times New Roman" w:hAnsi="Times New Roman" w:cs="Times New Roman"/>
          <w:color w:val="FF0000"/>
          <w:sz w:val="24"/>
          <w:szCs w:val="24"/>
          <w:lang w:eastAsia="ru-RU"/>
        </w:rPr>
        <w:t>законодательства Российской Федерации;</w:t>
      </w:r>
    </w:p>
    <w:p w:rsidR="001F0C0B" w:rsidRPr="00483555" w:rsidRDefault="001F0C0B" w:rsidP="001F0C0B">
      <w:pPr>
        <w:widowControl w:val="0"/>
        <w:numPr>
          <w:ilvl w:val="0"/>
          <w:numId w:val="23"/>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color w:val="FF0000"/>
          <w:spacing w:val="-5"/>
          <w:sz w:val="24"/>
          <w:szCs w:val="24"/>
          <w:lang w:eastAsia="ru-RU"/>
        </w:rPr>
      </w:pPr>
      <w:r w:rsidRPr="00483555">
        <w:rPr>
          <w:rFonts w:ascii="Times New Roman" w:eastAsia="Times New Roman" w:hAnsi="Times New Roman" w:cs="Times New Roman"/>
          <w:color w:val="FF0000"/>
          <w:sz w:val="24"/>
          <w:szCs w:val="24"/>
          <w:lang w:eastAsia="ru-RU"/>
        </w:rPr>
        <w:t xml:space="preserve">Объект долевого строительства, подлежащий передаче Участнику долевого </w:t>
      </w:r>
      <w:r w:rsidRPr="00483555">
        <w:rPr>
          <w:rFonts w:ascii="Times New Roman" w:eastAsia="Times New Roman" w:hAnsi="Times New Roman" w:cs="Times New Roman"/>
          <w:color w:val="FF0000"/>
          <w:spacing w:val="-1"/>
          <w:sz w:val="24"/>
          <w:szCs w:val="24"/>
          <w:lang w:eastAsia="ru-RU"/>
        </w:rPr>
        <w:lastRenderedPageBreak/>
        <w:t>строительства, на момент заключения настоящего Договора в споре и под арестом не состоит.</w:t>
      </w:r>
    </w:p>
    <w:p w:rsidR="001F0C0B" w:rsidRPr="00483555" w:rsidRDefault="001F0C0B" w:rsidP="001F0C0B">
      <w:pPr>
        <w:widowControl w:val="0"/>
        <w:shd w:val="clear" w:color="auto" w:fill="FFFFFF"/>
        <w:autoSpaceDE w:val="0"/>
        <w:autoSpaceDN w:val="0"/>
        <w:adjustRightInd w:val="0"/>
        <w:spacing w:before="278" w:after="0" w:line="240" w:lineRule="auto"/>
        <w:ind w:left="14"/>
        <w:jc w:val="center"/>
        <w:rPr>
          <w:rFonts w:ascii="Times New Roman" w:eastAsia="Times New Roman" w:hAnsi="Times New Roman" w:cs="Times New Roman"/>
          <w:color w:val="FF0000"/>
          <w:sz w:val="24"/>
          <w:szCs w:val="24"/>
          <w:lang w:eastAsia="ru-RU"/>
        </w:rPr>
      </w:pPr>
      <w:r w:rsidRPr="00483555">
        <w:rPr>
          <w:rFonts w:ascii="Times New Roman" w:eastAsia="Times New Roman" w:hAnsi="Times New Roman" w:cs="Times New Roman"/>
          <w:b/>
          <w:bCs/>
          <w:color w:val="FF0000"/>
          <w:sz w:val="24"/>
          <w:szCs w:val="24"/>
          <w:lang w:eastAsia="ru-RU"/>
        </w:rPr>
        <w:t>3. Предмет Договора</w:t>
      </w:r>
    </w:p>
    <w:p w:rsidR="001F0C0B" w:rsidRPr="00483555" w:rsidRDefault="001F0C0B" w:rsidP="001F0C0B">
      <w:pPr>
        <w:widowControl w:val="0"/>
        <w:numPr>
          <w:ilvl w:val="0"/>
          <w:numId w:val="24"/>
        </w:numPr>
        <w:shd w:val="clear" w:color="auto" w:fill="FFFFFF"/>
        <w:tabs>
          <w:tab w:val="left" w:pos="1142"/>
        </w:tabs>
        <w:autoSpaceDE w:val="0"/>
        <w:autoSpaceDN w:val="0"/>
        <w:adjustRightInd w:val="0"/>
        <w:spacing w:before="264" w:after="0" w:line="240" w:lineRule="auto"/>
        <w:ind w:firstLine="709"/>
        <w:jc w:val="both"/>
        <w:rPr>
          <w:rFonts w:ascii="Times New Roman" w:eastAsia="Times New Roman" w:hAnsi="Times New Roman" w:cs="Times New Roman"/>
          <w:color w:val="FF0000"/>
          <w:spacing w:val="-8"/>
          <w:sz w:val="24"/>
          <w:szCs w:val="24"/>
          <w:lang w:eastAsia="ru-RU"/>
        </w:rPr>
      </w:pPr>
      <w:r w:rsidRPr="00483555">
        <w:rPr>
          <w:rFonts w:ascii="Times New Roman" w:eastAsia="Times New Roman" w:hAnsi="Times New Roman" w:cs="Times New Roman"/>
          <w:color w:val="FF0000"/>
          <w:sz w:val="24"/>
          <w:szCs w:val="24"/>
          <w:lang w:eastAsia="ru-RU"/>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Pr="00483555">
        <w:rPr>
          <w:rFonts w:ascii="Times New Roman" w:eastAsia="Times New Roman" w:hAnsi="Times New Roman" w:cs="Times New Roman"/>
          <w:color w:val="FF0000"/>
          <w:spacing w:val="-2"/>
          <w:sz w:val="24"/>
          <w:szCs w:val="24"/>
          <w:lang w:eastAsia="ru-RU"/>
        </w:rPr>
        <w:t xml:space="preserve">строительства Объект долевого строительства, соответствующий условиям настоящего Договора и </w:t>
      </w:r>
      <w:r w:rsidRPr="00483555">
        <w:rPr>
          <w:rFonts w:ascii="Times New Roman" w:eastAsia="Times New Roman" w:hAnsi="Times New Roman" w:cs="Times New Roman"/>
          <w:color w:val="FF0000"/>
          <w:sz w:val="24"/>
          <w:szCs w:val="24"/>
          <w:lang w:eastAsia="ru-RU"/>
        </w:rPr>
        <w:t xml:space="preserve">требованиям Федерального закона от 30 декабря 2004 г. № 214-ФЗ «Об участии в долевом </w:t>
      </w:r>
      <w:r w:rsidRPr="00483555">
        <w:rPr>
          <w:rFonts w:ascii="Times New Roman" w:eastAsia="Times New Roman" w:hAnsi="Times New Roman" w:cs="Times New Roman"/>
          <w:color w:val="FF0000"/>
          <w:spacing w:val="-1"/>
          <w:sz w:val="24"/>
          <w:szCs w:val="24"/>
          <w:lang w:eastAsia="ru-RU"/>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Pr="00483555">
        <w:rPr>
          <w:rFonts w:ascii="Times New Roman" w:eastAsia="Times New Roman" w:hAnsi="Times New Roman" w:cs="Times New Roman"/>
          <w:color w:val="FF0000"/>
          <w:sz w:val="24"/>
          <w:szCs w:val="24"/>
          <w:lang w:eastAsia="ru-RU"/>
        </w:rPr>
        <w:t xml:space="preserve">Участник долевого строительства обязуется уплатить обусловленную настоящим Договором цену </w:t>
      </w:r>
      <w:r w:rsidRPr="00483555">
        <w:rPr>
          <w:rFonts w:ascii="Times New Roman" w:eastAsia="Times New Roman" w:hAnsi="Times New Roman" w:cs="Times New Roman"/>
          <w:color w:val="FF0000"/>
          <w:spacing w:val="-1"/>
          <w:sz w:val="24"/>
          <w:szCs w:val="24"/>
          <w:lang w:eastAsia="ru-RU"/>
        </w:rPr>
        <w:t>и принять Объект долевого строительства при наличии разрешения на ввод в эксплуатацию Жилого дома.</w:t>
      </w:r>
    </w:p>
    <w:p w:rsidR="001F0C0B" w:rsidRPr="00483555" w:rsidRDefault="001F0C0B" w:rsidP="001F0C0B">
      <w:pPr>
        <w:widowControl w:val="0"/>
        <w:numPr>
          <w:ilvl w:val="0"/>
          <w:numId w:val="24"/>
        </w:numPr>
        <w:shd w:val="clear" w:color="auto" w:fill="FFFFFF"/>
        <w:tabs>
          <w:tab w:val="left" w:pos="1142"/>
        </w:tabs>
        <w:autoSpaceDE w:val="0"/>
        <w:autoSpaceDN w:val="0"/>
        <w:adjustRightInd w:val="0"/>
        <w:spacing w:before="5" w:after="0" w:line="240" w:lineRule="auto"/>
        <w:ind w:right="10" w:firstLine="709"/>
        <w:jc w:val="both"/>
        <w:rPr>
          <w:rFonts w:ascii="Times New Roman" w:eastAsia="Times New Roman" w:hAnsi="Times New Roman" w:cs="Times New Roman"/>
          <w:color w:val="FF0000"/>
          <w:spacing w:val="-7"/>
          <w:sz w:val="24"/>
          <w:szCs w:val="24"/>
          <w:lang w:eastAsia="ru-RU"/>
        </w:rPr>
      </w:pPr>
      <w:r w:rsidRPr="00483555">
        <w:rPr>
          <w:rFonts w:ascii="Times New Roman" w:eastAsia="Times New Roman" w:hAnsi="Times New Roman" w:cs="Times New Roman"/>
          <w:color w:val="FF0000"/>
          <w:sz w:val="24"/>
          <w:szCs w:val="24"/>
          <w:lang w:eastAsia="ru-RU"/>
        </w:rPr>
        <w:t>Участник долевого строительства направляет на строительство Жилого дома в порядке участия в долевом строительстве:</w:t>
      </w:r>
    </w:p>
    <w:p w:rsidR="001F0C0B" w:rsidRPr="00483555" w:rsidRDefault="001F0C0B" w:rsidP="001F0C0B">
      <w:pPr>
        <w:widowControl w:val="0"/>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483555">
        <w:rPr>
          <w:rFonts w:ascii="Times New Roman" w:eastAsia="Times New Roman" w:hAnsi="Times New Roman" w:cs="Times New Roman"/>
          <w:color w:val="FF0000"/>
          <w:spacing w:val="-5"/>
          <w:sz w:val="24"/>
          <w:szCs w:val="24"/>
          <w:lang w:eastAsia="ru-RU"/>
        </w:rPr>
        <w:t>3.2.1.</w:t>
      </w:r>
      <w:r w:rsidRPr="00483555">
        <w:rPr>
          <w:rFonts w:ascii="Times New Roman" w:eastAsia="Times New Roman" w:hAnsi="Times New Roman" w:cs="Times New Roman"/>
          <w:color w:val="FF0000"/>
          <w:sz w:val="24"/>
          <w:szCs w:val="24"/>
          <w:lang w:eastAsia="ru-RU"/>
        </w:rPr>
        <w:tab/>
      </w:r>
      <w:r w:rsidR="00AC1825" w:rsidRPr="00AC1825">
        <w:rPr>
          <w:rFonts w:ascii="Times New Roman" w:eastAsia="Times New Roman" w:hAnsi="Times New Roman" w:cs="Times New Roman"/>
          <w:color w:val="FF0000"/>
          <w:spacing w:val="-1"/>
          <w:sz w:val="24"/>
          <w:szCs w:val="24"/>
          <w:lang w:eastAsia="ru-RU"/>
        </w:rPr>
        <w:t>кредитные денежные средства, предоставляемые ему согласно Кредитному договору № __ от «__» _____20___г. (далее по тексту - «Кредитный договор»), заключенному в городе _____ между Участником долевого строительства (являющимся Заемщиком по Кредитному договору) и  Банком  ВТБ 24 (публичное акционерное общество), (далее – Кредитор), являющийся кредитной организацией по законодательству Российской Федерации, (Генеральная лицензия Банка России на осуществление банковских операций  №1623), адрес место нахождения: 101000, г. Москва, ул. Мясницкая, д. 35; адрес почтовый: 101000, г. Москва, ул. Мясницкая, д. 35; ОГРН 1027739207462, ИНН 7710353606, К/счет RUR № 30101810100000000716 в МГТУ Банка России, БИК 04452571</w:t>
      </w:r>
      <w:r w:rsidRPr="00483555">
        <w:rPr>
          <w:rFonts w:ascii="Times New Roman" w:eastAsia="Times New Roman" w:hAnsi="Times New Roman" w:cs="Times New Roman"/>
          <w:color w:val="FF0000"/>
          <w:sz w:val="24"/>
          <w:szCs w:val="24"/>
          <w:lang w:eastAsia="ru-RU"/>
        </w:rPr>
        <w:t>;</w:t>
      </w:r>
    </w:p>
    <w:p w:rsidR="001F0C0B" w:rsidRPr="00483555" w:rsidRDefault="001F0C0B" w:rsidP="001F0C0B">
      <w:pPr>
        <w:widowControl w:val="0"/>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color w:val="FF0000"/>
          <w:sz w:val="24"/>
          <w:szCs w:val="24"/>
          <w:lang w:eastAsia="ru-RU"/>
        </w:rPr>
      </w:pPr>
      <w:r w:rsidRPr="00483555">
        <w:rPr>
          <w:rFonts w:ascii="Times New Roman" w:eastAsia="Times New Roman" w:hAnsi="Times New Roman" w:cs="Times New Roman"/>
          <w:color w:val="FF0000"/>
          <w:spacing w:val="-5"/>
          <w:sz w:val="24"/>
          <w:szCs w:val="24"/>
          <w:lang w:eastAsia="ru-RU"/>
        </w:rPr>
        <w:t>3.2.2.</w:t>
      </w:r>
      <w:r w:rsidRPr="00483555">
        <w:rPr>
          <w:rFonts w:ascii="Times New Roman" w:eastAsia="Times New Roman" w:hAnsi="Times New Roman" w:cs="Times New Roman"/>
          <w:color w:val="FF0000"/>
          <w:sz w:val="24"/>
          <w:szCs w:val="24"/>
          <w:lang w:eastAsia="ru-RU"/>
        </w:rPr>
        <w:tab/>
        <w:t xml:space="preserve">средства целевого жилищного займа, предоставляемые ему согласно Договору целевого жилищного займа, предоставляемого участнику накопительно-ипотечной системы </w:t>
      </w:r>
      <w:r w:rsidRPr="00483555">
        <w:rPr>
          <w:rFonts w:ascii="Times New Roman" w:eastAsia="Times New Roman" w:hAnsi="Times New Roman" w:cs="Times New Roman"/>
          <w:color w:val="FF0000"/>
          <w:spacing w:val="-1"/>
          <w:sz w:val="24"/>
          <w:szCs w:val="24"/>
          <w:lang w:eastAsia="ru-RU"/>
        </w:rPr>
        <w:t xml:space="preserve">жилищного обеспечения военнослужащих на оплату части цены договора участия в долевом </w:t>
      </w:r>
      <w:r w:rsidRPr="00483555">
        <w:rPr>
          <w:rFonts w:ascii="Times New Roman" w:eastAsia="Times New Roman" w:hAnsi="Times New Roman" w:cs="Times New Roman"/>
          <w:color w:val="FF0000"/>
          <w:sz w:val="24"/>
          <w:szCs w:val="24"/>
          <w:lang w:eastAsia="ru-RU"/>
        </w:rPr>
        <w:t>строительстве и (или) погашения обязательств по ипотечному кредиту для приобретения жилого помещения (жилых помещений) № _______от «____»___________</w:t>
      </w:r>
      <w:r w:rsidRPr="00483555">
        <w:rPr>
          <w:rFonts w:ascii="Times New Roman" w:eastAsia="Times New Roman" w:hAnsi="Times New Roman" w:cs="Times New Roman"/>
          <w:color w:val="FF0000"/>
          <w:spacing w:val="-5"/>
          <w:sz w:val="24"/>
          <w:szCs w:val="24"/>
          <w:lang w:eastAsia="ru-RU"/>
        </w:rPr>
        <w:t>20</w:t>
      </w:r>
      <w:r w:rsidRPr="00483555">
        <w:rPr>
          <w:rFonts w:ascii="Times New Roman" w:eastAsia="Times New Roman" w:hAnsi="Times New Roman" w:cs="Times New Roman"/>
          <w:color w:val="FF0000"/>
          <w:sz w:val="24"/>
          <w:szCs w:val="24"/>
          <w:lang w:eastAsia="ru-RU"/>
        </w:rPr>
        <w:t xml:space="preserve">___г. (далее по тексту - «Договор целевого жилищного займа»), заключенному в городе __________ между Участником </w:t>
      </w:r>
      <w:r w:rsidRPr="00483555">
        <w:rPr>
          <w:rFonts w:ascii="Times New Roman" w:eastAsia="Times New Roman" w:hAnsi="Times New Roman" w:cs="Times New Roman"/>
          <w:color w:val="FF0000"/>
          <w:spacing w:val="-2"/>
          <w:sz w:val="24"/>
          <w:szCs w:val="24"/>
          <w:lang w:eastAsia="ru-RU"/>
        </w:rPr>
        <w:t xml:space="preserve">долевого строительства (являющимся Заемщиком по Договору целевого жилищного займа) и </w:t>
      </w:r>
      <w:r w:rsidRPr="00483555">
        <w:rPr>
          <w:rFonts w:ascii="Times New Roman" w:eastAsia="Times New Roman" w:hAnsi="Times New Roman" w:cs="Times New Roman"/>
          <w:color w:val="FF0000"/>
          <w:spacing w:val="-1"/>
          <w:sz w:val="24"/>
          <w:szCs w:val="24"/>
          <w:lang w:eastAsia="ru-RU"/>
        </w:rPr>
        <w:t>Федеральным государственным казенным учреждением «Федеральное управление накопительно-</w:t>
      </w:r>
      <w:r w:rsidRPr="00483555">
        <w:rPr>
          <w:rFonts w:ascii="Times New Roman" w:eastAsia="Times New Roman" w:hAnsi="Times New Roman" w:cs="Times New Roman"/>
          <w:color w:val="FF0000"/>
          <w:sz w:val="24"/>
          <w:szCs w:val="24"/>
          <w:lang w:eastAsia="ru-RU"/>
        </w:rPr>
        <w:t xml:space="preserve">ипотечной системы жилищного обеспечения военнослужащих» (далее по тексту - ФГКУ </w:t>
      </w:r>
      <w:r w:rsidRPr="00483555">
        <w:rPr>
          <w:rFonts w:ascii="Times New Roman" w:eastAsia="Times New Roman" w:hAnsi="Times New Roman" w:cs="Times New Roman"/>
          <w:color w:val="FF0000"/>
          <w:spacing w:val="-1"/>
          <w:sz w:val="24"/>
          <w:szCs w:val="24"/>
          <w:lang w:eastAsia="ru-RU"/>
        </w:rPr>
        <w:t>«</w:t>
      </w:r>
      <w:proofErr w:type="spellStart"/>
      <w:r w:rsidRPr="00483555">
        <w:rPr>
          <w:rFonts w:ascii="Times New Roman" w:eastAsia="Times New Roman" w:hAnsi="Times New Roman" w:cs="Times New Roman"/>
          <w:color w:val="FF0000"/>
          <w:spacing w:val="-1"/>
          <w:sz w:val="24"/>
          <w:szCs w:val="24"/>
          <w:lang w:eastAsia="ru-RU"/>
        </w:rPr>
        <w:t>Росвоенипотека</w:t>
      </w:r>
      <w:proofErr w:type="spellEnd"/>
      <w:r w:rsidRPr="00483555">
        <w:rPr>
          <w:rFonts w:ascii="Times New Roman" w:eastAsia="Times New Roman" w:hAnsi="Times New Roman" w:cs="Times New Roman"/>
          <w:color w:val="FF0000"/>
          <w:spacing w:val="-1"/>
          <w:sz w:val="24"/>
          <w:szCs w:val="24"/>
          <w:lang w:eastAsia="ru-RU"/>
        </w:rPr>
        <w:t xml:space="preserve">» или орган исполнительной власти, обеспечивающий функционирование </w:t>
      </w:r>
      <w:r w:rsidRPr="00483555">
        <w:rPr>
          <w:rFonts w:ascii="Times New Roman" w:eastAsia="Times New Roman" w:hAnsi="Times New Roman" w:cs="Times New Roman"/>
          <w:color w:val="FF0000"/>
          <w:sz w:val="24"/>
          <w:szCs w:val="24"/>
          <w:lang w:eastAsia="ru-RU"/>
        </w:rPr>
        <w:t>накопительно-ипотечной системы жилищного обеспечения военнослужащих, предоставивший целевой жилищный заем на строительство жилого помещения);</w:t>
      </w:r>
    </w:p>
    <w:p w:rsidR="001F0C0B" w:rsidRPr="00483555" w:rsidRDefault="001F0C0B" w:rsidP="001F0C0B">
      <w:pPr>
        <w:widowControl w:val="0"/>
        <w:shd w:val="clear" w:color="auto" w:fill="FFFFFF"/>
        <w:tabs>
          <w:tab w:val="left" w:pos="1440"/>
        </w:tabs>
        <w:autoSpaceDE w:val="0"/>
        <w:autoSpaceDN w:val="0"/>
        <w:adjustRightInd w:val="0"/>
        <w:spacing w:after="0" w:line="240" w:lineRule="auto"/>
        <w:ind w:left="734"/>
        <w:rPr>
          <w:rFonts w:ascii="Times New Roman" w:eastAsia="Times New Roman" w:hAnsi="Times New Roman" w:cs="Times New Roman"/>
          <w:color w:val="FF0000"/>
          <w:sz w:val="24"/>
          <w:szCs w:val="24"/>
          <w:lang w:eastAsia="ru-RU"/>
        </w:rPr>
      </w:pPr>
      <w:r w:rsidRPr="00483555">
        <w:rPr>
          <w:rFonts w:ascii="Times New Roman" w:eastAsia="Times New Roman" w:hAnsi="Times New Roman" w:cs="Times New Roman"/>
          <w:color w:val="FF0000"/>
          <w:spacing w:val="-6"/>
          <w:sz w:val="24"/>
          <w:szCs w:val="24"/>
          <w:lang w:eastAsia="ru-RU"/>
        </w:rPr>
        <w:t>3.2.3.</w:t>
      </w:r>
      <w:r w:rsidRPr="00483555">
        <w:rPr>
          <w:rFonts w:ascii="Times New Roman" w:eastAsia="Times New Roman" w:hAnsi="Times New Roman" w:cs="Times New Roman"/>
          <w:color w:val="FF0000"/>
          <w:sz w:val="24"/>
          <w:szCs w:val="24"/>
          <w:lang w:eastAsia="ru-RU"/>
        </w:rPr>
        <w:tab/>
      </w:r>
      <w:r w:rsidRPr="00483555">
        <w:rPr>
          <w:rFonts w:ascii="Times New Roman" w:eastAsia="Times New Roman" w:hAnsi="Times New Roman" w:cs="Times New Roman"/>
          <w:color w:val="FF0000"/>
          <w:spacing w:val="-1"/>
          <w:sz w:val="24"/>
          <w:szCs w:val="24"/>
          <w:lang w:eastAsia="ru-RU"/>
        </w:rPr>
        <w:t>собственные средства (указывается при необходимости).</w:t>
      </w:r>
    </w:p>
    <w:p w:rsidR="001F0C0B" w:rsidRPr="00483555" w:rsidRDefault="001F0C0B" w:rsidP="001F0C0B">
      <w:pPr>
        <w:widowControl w:val="0"/>
        <w:shd w:val="clear" w:color="auto" w:fill="FFFFFF"/>
        <w:tabs>
          <w:tab w:val="left" w:pos="1142"/>
        </w:tabs>
        <w:autoSpaceDE w:val="0"/>
        <w:autoSpaceDN w:val="0"/>
        <w:adjustRightInd w:val="0"/>
        <w:spacing w:after="0" w:line="240" w:lineRule="auto"/>
        <w:ind w:left="725"/>
        <w:rPr>
          <w:rFonts w:ascii="Times New Roman" w:eastAsia="Times New Roman" w:hAnsi="Times New Roman" w:cs="Times New Roman"/>
          <w:color w:val="FF0000"/>
          <w:sz w:val="24"/>
          <w:szCs w:val="24"/>
          <w:lang w:eastAsia="ru-RU"/>
        </w:rPr>
      </w:pPr>
      <w:r w:rsidRPr="00483555">
        <w:rPr>
          <w:rFonts w:ascii="Times New Roman" w:eastAsia="Times New Roman" w:hAnsi="Times New Roman" w:cs="Times New Roman"/>
          <w:color w:val="FF0000"/>
          <w:spacing w:val="-7"/>
          <w:sz w:val="24"/>
          <w:szCs w:val="24"/>
          <w:lang w:eastAsia="ru-RU"/>
        </w:rPr>
        <w:t>3.3.</w:t>
      </w:r>
      <w:r w:rsidRPr="00483555">
        <w:rPr>
          <w:rFonts w:ascii="Times New Roman" w:eastAsia="Times New Roman" w:hAnsi="Times New Roman" w:cs="Times New Roman"/>
          <w:color w:val="FF0000"/>
          <w:sz w:val="24"/>
          <w:szCs w:val="24"/>
          <w:lang w:eastAsia="ru-RU"/>
        </w:rPr>
        <w:tab/>
      </w:r>
      <w:r w:rsidRPr="00483555">
        <w:rPr>
          <w:rFonts w:ascii="Times New Roman" w:eastAsia="Times New Roman" w:hAnsi="Times New Roman" w:cs="Times New Roman"/>
          <w:color w:val="FF0000"/>
          <w:spacing w:val="-2"/>
          <w:sz w:val="24"/>
          <w:szCs w:val="24"/>
          <w:lang w:eastAsia="ru-RU"/>
        </w:rPr>
        <w:t>Застройщик обязуется:</w:t>
      </w:r>
    </w:p>
    <w:p w:rsidR="001F0C0B" w:rsidRPr="00483555" w:rsidRDefault="001F0C0B" w:rsidP="001F0C0B">
      <w:pPr>
        <w:widowControl w:val="0"/>
        <w:numPr>
          <w:ilvl w:val="0"/>
          <w:numId w:val="25"/>
        </w:numPr>
        <w:shd w:val="clear" w:color="auto" w:fill="FFFFFF"/>
        <w:tabs>
          <w:tab w:val="left" w:pos="1435"/>
          <w:tab w:val="left" w:pos="7411"/>
          <w:tab w:val="left" w:leader="underscore" w:pos="7814"/>
        </w:tabs>
        <w:autoSpaceDE w:val="0"/>
        <w:autoSpaceDN w:val="0"/>
        <w:adjustRightInd w:val="0"/>
        <w:spacing w:after="0" w:line="240" w:lineRule="auto"/>
        <w:ind w:right="14" w:firstLine="709"/>
        <w:jc w:val="both"/>
        <w:rPr>
          <w:rFonts w:ascii="Times New Roman" w:eastAsia="Times New Roman" w:hAnsi="Times New Roman" w:cs="Times New Roman"/>
          <w:color w:val="FF0000"/>
          <w:spacing w:val="-6"/>
          <w:sz w:val="24"/>
          <w:szCs w:val="24"/>
          <w:lang w:eastAsia="ru-RU"/>
        </w:rPr>
      </w:pPr>
      <w:r w:rsidRPr="00483555">
        <w:rPr>
          <w:rFonts w:ascii="Times New Roman" w:eastAsia="Times New Roman" w:hAnsi="Times New Roman" w:cs="Times New Roman"/>
          <w:color w:val="FF0000"/>
          <w:sz w:val="24"/>
          <w:szCs w:val="24"/>
          <w:lang w:eastAsia="ru-RU"/>
        </w:rPr>
        <w:t xml:space="preserve">обеспечить строительство Жилого дома и выполнение своими силами и (или) с привлечением третьих лиц всех работ по строительству Жилого дома в полном объеме, включая все </w:t>
      </w:r>
      <w:r w:rsidRPr="00483555">
        <w:rPr>
          <w:rFonts w:ascii="Times New Roman" w:eastAsia="Times New Roman" w:hAnsi="Times New Roman" w:cs="Times New Roman"/>
          <w:color w:val="FF0000"/>
          <w:spacing w:val="-1"/>
          <w:sz w:val="24"/>
          <w:szCs w:val="24"/>
          <w:lang w:eastAsia="ru-RU"/>
        </w:rPr>
        <w:t xml:space="preserve">работы, предусмотренные документами по строительству, а также иные работы, не упомянутые в </w:t>
      </w:r>
      <w:r w:rsidRPr="00483555">
        <w:rPr>
          <w:rFonts w:ascii="Times New Roman" w:eastAsia="Times New Roman" w:hAnsi="Times New Roman" w:cs="Times New Roman"/>
          <w:color w:val="FF0000"/>
          <w:sz w:val="24"/>
          <w:szCs w:val="24"/>
          <w:lang w:eastAsia="ru-RU"/>
        </w:rPr>
        <w:t xml:space="preserve">этих документах, но необходимые для сооружения указанного выше Жилого дома и для его сдачи в эксплуатацию в установленном законодательством порядке, в соответствии с требованиями </w:t>
      </w:r>
      <w:r w:rsidRPr="00483555">
        <w:rPr>
          <w:rFonts w:ascii="Times New Roman" w:eastAsia="Times New Roman" w:hAnsi="Times New Roman" w:cs="Times New Roman"/>
          <w:color w:val="FF0000"/>
          <w:spacing w:val="-3"/>
          <w:sz w:val="24"/>
          <w:szCs w:val="24"/>
          <w:lang w:eastAsia="ru-RU"/>
        </w:rPr>
        <w:t>действующих ГОСТ и СНиП;</w:t>
      </w:r>
    </w:p>
    <w:p w:rsidR="001F0C0B" w:rsidRPr="00483555" w:rsidRDefault="001F0C0B" w:rsidP="00483555">
      <w:pPr>
        <w:widowControl w:val="0"/>
        <w:numPr>
          <w:ilvl w:val="0"/>
          <w:numId w:val="25"/>
        </w:numPr>
        <w:shd w:val="clear" w:color="auto" w:fill="FFFFFF"/>
        <w:tabs>
          <w:tab w:val="left" w:pos="1435"/>
          <w:tab w:val="left" w:leader="underscore" w:pos="6062"/>
          <w:tab w:val="left" w:leader="underscore" w:pos="7680"/>
        </w:tabs>
        <w:autoSpaceDE w:val="0"/>
        <w:autoSpaceDN w:val="0"/>
        <w:adjustRightInd w:val="0"/>
        <w:spacing w:after="0" w:line="240" w:lineRule="auto"/>
        <w:ind w:firstLine="709"/>
        <w:jc w:val="both"/>
        <w:rPr>
          <w:rFonts w:ascii="Times New Roman" w:eastAsia="Times New Roman" w:hAnsi="Times New Roman" w:cs="Times New Roman"/>
          <w:color w:val="FF0000"/>
          <w:spacing w:val="-5"/>
          <w:sz w:val="24"/>
          <w:szCs w:val="24"/>
          <w:lang w:eastAsia="ru-RU"/>
        </w:rPr>
      </w:pPr>
      <w:r w:rsidRPr="00483555">
        <w:rPr>
          <w:rFonts w:ascii="Times New Roman" w:eastAsia="Times New Roman" w:hAnsi="Times New Roman" w:cs="Times New Roman"/>
          <w:color w:val="FF0000"/>
          <w:spacing w:val="-3"/>
          <w:sz w:val="24"/>
          <w:szCs w:val="24"/>
          <w:lang w:eastAsia="ru-RU"/>
        </w:rPr>
        <w:t>ввести Жилой дом в эксплуатацию не позднее «</w:t>
      </w:r>
      <w:r w:rsidRPr="00483555">
        <w:rPr>
          <w:rFonts w:ascii="Times New Roman" w:eastAsia="Times New Roman" w:hAnsi="Times New Roman" w:cs="Times New Roman"/>
          <w:color w:val="FF0000"/>
          <w:sz w:val="24"/>
          <w:szCs w:val="24"/>
          <w:lang w:eastAsia="ru-RU"/>
        </w:rPr>
        <w:t>___</w:t>
      </w:r>
      <w:proofErr w:type="gramStart"/>
      <w:r w:rsidRPr="00483555">
        <w:rPr>
          <w:rFonts w:ascii="Times New Roman" w:eastAsia="Times New Roman" w:hAnsi="Times New Roman" w:cs="Times New Roman"/>
          <w:color w:val="FF0000"/>
          <w:sz w:val="24"/>
          <w:szCs w:val="24"/>
          <w:lang w:eastAsia="ru-RU"/>
        </w:rPr>
        <w:t>_»_</w:t>
      </w:r>
      <w:proofErr w:type="gramEnd"/>
      <w:r w:rsidRPr="00483555">
        <w:rPr>
          <w:rFonts w:ascii="Times New Roman" w:eastAsia="Times New Roman" w:hAnsi="Times New Roman" w:cs="Times New Roman"/>
          <w:color w:val="FF0000"/>
          <w:sz w:val="24"/>
          <w:szCs w:val="24"/>
          <w:lang w:eastAsia="ru-RU"/>
        </w:rPr>
        <w:t>__________</w:t>
      </w:r>
      <w:r w:rsidRPr="00483555">
        <w:rPr>
          <w:rFonts w:ascii="Times New Roman" w:eastAsia="Times New Roman" w:hAnsi="Times New Roman" w:cs="Times New Roman"/>
          <w:color w:val="FF0000"/>
          <w:spacing w:val="-5"/>
          <w:sz w:val="24"/>
          <w:szCs w:val="24"/>
          <w:lang w:eastAsia="ru-RU"/>
        </w:rPr>
        <w:t>20</w:t>
      </w:r>
      <w:r w:rsidRPr="00483555">
        <w:rPr>
          <w:rFonts w:ascii="Times New Roman" w:eastAsia="Times New Roman" w:hAnsi="Times New Roman" w:cs="Times New Roman"/>
          <w:color w:val="FF0000"/>
          <w:sz w:val="24"/>
          <w:szCs w:val="24"/>
          <w:lang w:eastAsia="ru-RU"/>
        </w:rPr>
        <w:t>___г.</w:t>
      </w:r>
      <w:r w:rsidR="00483555" w:rsidRPr="00483555">
        <w:t xml:space="preserve"> </w:t>
      </w:r>
      <w:r w:rsidR="00483555" w:rsidRPr="00483555">
        <w:rPr>
          <w:rFonts w:ascii="Times New Roman" w:eastAsia="Times New Roman" w:hAnsi="Times New Roman" w:cs="Times New Roman"/>
          <w:color w:val="FF0000"/>
          <w:sz w:val="24"/>
          <w:szCs w:val="24"/>
          <w:lang w:eastAsia="ru-RU"/>
        </w:rPr>
        <w:t>(планируемый срок получения разрешения на ввод Жилого дома в эксплуатацию)</w:t>
      </w:r>
      <w:r w:rsidRPr="00483555">
        <w:rPr>
          <w:rFonts w:ascii="Times New Roman" w:eastAsia="Times New Roman" w:hAnsi="Times New Roman" w:cs="Times New Roman"/>
          <w:color w:val="FF0000"/>
          <w:spacing w:val="-5"/>
          <w:sz w:val="24"/>
          <w:szCs w:val="24"/>
          <w:lang w:eastAsia="ru-RU"/>
        </w:rPr>
        <w:t>;</w:t>
      </w:r>
    </w:p>
    <w:p w:rsidR="001F0C0B" w:rsidRPr="001935F7" w:rsidRDefault="001F0C0B" w:rsidP="0070521B">
      <w:pPr>
        <w:widowControl w:val="0"/>
        <w:numPr>
          <w:ilvl w:val="0"/>
          <w:numId w:val="25"/>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color w:val="FF0000"/>
          <w:sz w:val="24"/>
          <w:szCs w:val="24"/>
          <w:lang w:eastAsia="ru-RU"/>
        </w:rPr>
      </w:pPr>
      <w:r w:rsidRPr="001935F7">
        <w:rPr>
          <w:rFonts w:ascii="Times New Roman" w:eastAsia="Times New Roman" w:hAnsi="Times New Roman" w:cs="Times New Roman"/>
          <w:color w:val="FF0000"/>
          <w:spacing w:val="-2"/>
          <w:sz w:val="24"/>
          <w:szCs w:val="24"/>
          <w:lang w:eastAsia="ru-RU"/>
        </w:rPr>
        <w:t xml:space="preserve">после получения в установленном порядке разрешения на ввод в эксплуатацию Жилого дома </w:t>
      </w:r>
      <w:r w:rsidRPr="001935F7">
        <w:rPr>
          <w:rFonts w:ascii="Times New Roman" w:eastAsia="Times New Roman" w:hAnsi="Times New Roman" w:cs="Times New Roman"/>
          <w:color w:val="FF0000"/>
          <w:sz w:val="24"/>
          <w:szCs w:val="24"/>
          <w:lang w:eastAsia="ru-RU"/>
        </w:rPr>
        <w:t>передать Участнику долевого строительства Объект долевого строительства в состоянии и с</w:t>
      </w:r>
      <w:r w:rsidRPr="001935F7">
        <w:rPr>
          <w:rFonts w:ascii="Times New Roman" w:eastAsia="Times New Roman" w:hAnsi="Times New Roman" w:cs="Times New Roman"/>
          <w:color w:val="FF0000"/>
          <w:spacing w:val="-5"/>
          <w:sz w:val="24"/>
          <w:szCs w:val="24"/>
          <w:lang w:eastAsia="ru-RU"/>
        </w:rPr>
        <w:t xml:space="preserve"> </w:t>
      </w:r>
      <w:r w:rsidRPr="001935F7">
        <w:rPr>
          <w:rFonts w:ascii="Times New Roman" w:eastAsia="Times New Roman" w:hAnsi="Times New Roman" w:cs="Times New Roman"/>
          <w:color w:val="FF0000"/>
          <w:sz w:val="24"/>
          <w:szCs w:val="24"/>
          <w:lang w:eastAsia="ru-RU"/>
        </w:rPr>
        <w:t>характеристиками, согласно Приложению № 2 к настоящему Договору, не позднее «___</w:t>
      </w:r>
      <w:proofErr w:type="gramStart"/>
      <w:r w:rsidRPr="001935F7">
        <w:rPr>
          <w:rFonts w:ascii="Times New Roman" w:eastAsia="Times New Roman" w:hAnsi="Times New Roman" w:cs="Times New Roman"/>
          <w:color w:val="FF0000"/>
          <w:sz w:val="24"/>
          <w:szCs w:val="24"/>
          <w:lang w:eastAsia="ru-RU"/>
        </w:rPr>
        <w:t>_»_</w:t>
      </w:r>
      <w:proofErr w:type="gramEnd"/>
      <w:r w:rsidRPr="001935F7">
        <w:rPr>
          <w:rFonts w:ascii="Times New Roman" w:eastAsia="Times New Roman" w:hAnsi="Times New Roman" w:cs="Times New Roman"/>
          <w:color w:val="FF0000"/>
          <w:sz w:val="24"/>
          <w:szCs w:val="24"/>
          <w:lang w:eastAsia="ru-RU"/>
        </w:rPr>
        <w:t>__________20___г.</w:t>
      </w:r>
      <w:r w:rsidR="0070521B" w:rsidRPr="0070521B">
        <w:t xml:space="preserve"> </w:t>
      </w:r>
      <w:r w:rsidR="0070521B">
        <w:rPr>
          <w:rFonts w:ascii="Times New Roman" w:eastAsia="Times New Roman" w:hAnsi="Times New Roman" w:cs="Times New Roman"/>
          <w:color w:val="FF0000"/>
          <w:sz w:val="24"/>
          <w:szCs w:val="24"/>
          <w:lang w:eastAsia="ru-RU"/>
        </w:rPr>
        <w:t>Стороны соглашаются, что допускается</w:t>
      </w:r>
      <w:r w:rsidR="0070521B" w:rsidRPr="0070521B">
        <w:rPr>
          <w:rFonts w:ascii="Times New Roman" w:eastAsia="Times New Roman" w:hAnsi="Times New Roman" w:cs="Times New Roman"/>
          <w:color w:val="FF0000"/>
          <w:sz w:val="24"/>
          <w:szCs w:val="24"/>
          <w:lang w:eastAsia="ru-RU"/>
        </w:rPr>
        <w:t xml:space="preserve"> досрочно</w:t>
      </w:r>
      <w:r w:rsidR="0070521B">
        <w:rPr>
          <w:rFonts w:ascii="Times New Roman" w:eastAsia="Times New Roman" w:hAnsi="Times New Roman" w:cs="Times New Roman"/>
          <w:color w:val="FF0000"/>
          <w:sz w:val="24"/>
          <w:szCs w:val="24"/>
          <w:lang w:eastAsia="ru-RU"/>
        </w:rPr>
        <w:t>е</w:t>
      </w:r>
      <w:r w:rsidR="0070521B" w:rsidRPr="0070521B">
        <w:rPr>
          <w:rFonts w:ascii="Times New Roman" w:eastAsia="Times New Roman" w:hAnsi="Times New Roman" w:cs="Times New Roman"/>
          <w:color w:val="FF0000"/>
          <w:sz w:val="24"/>
          <w:szCs w:val="24"/>
          <w:lang w:eastAsia="ru-RU"/>
        </w:rPr>
        <w:t xml:space="preserve"> исполнение Застройщиком обязательства по передаче Объекта долевого строительства.</w:t>
      </w:r>
    </w:p>
    <w:p w:rsidR="002D34D8" w:rsidRPr="00886008" w:rsidRDefault="00AC4FCB" w:rsidP="00E56622">
      <w:pPr>
        <w:widowControl w:val="0"/>
        <w:numPr>
          <w:ilvl w:val="0"/>
          <w:numId w:val="25"/>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Застройщик обязуется</w:t>
      </w:r>
      <w:r w:rsidR="00E56622" w:rsidRPr="00E56622">
        <w:rPr>
          <w:rFonts w:ascii="Times New Roman" w:eastAsia="Times New Roman" w:hAnsi="Times New Roman" w:cs="Times New Roman"/>
          <w:color w:val="FF0000"/>
          <w:sz w:val="24"/>
          <w:szCs w:val="24"/>
          <w:lang w:eastAsia="ru-RU"/>
        </w:rPr>
        <w:t xml:space="preserve"> передать </w:t>
      </w:r>
      <w:r>
        <w:rPr>
          <w:rFonts w:ascii="Times New Roman" w:eastAsia="Times New Roman" w:hAnsi="Times New Roman" w:cs="Times New Roman"/>
          <w:color w:val="FF0000"/>
          <w:sz w:val="24"/>
          <w:szCs w:val="24"/>
          <w:lang w:eastAsia="ru-RU"/>
        </w:rPr>
        <w:t>У</w:t>
      </w:r>
      <w:r w:rsidR="00E56622" w:rsidRPr="00E56622">
        <w:rPr>
          <w:rFonts w:ascii="Times New Roman" w:eastAsia="Times New Roman" w:hAnsi="Times New Roman" w:cs="Times New Roman"/>
          <w:color w:val="FF0000"/>
          <w:sz w:val="24"/>
          <w:szCs w:val="24"/>
          <w:lang w:eastAsia="ru-RU"/>
        </w:rPr>
        <w:t xml:space="preserve">частнику долевого строительства </w:t>
      </w:r>
      <w:r w:rsidR="00E56622" w:rsidRPr="00E56622">
        <w:rPr>
          <w:rFonts w:ascii="Times New Roman" w:eastAsia="Times New Roman" w:hAnsi="Times New Roman" w:cs="Times New Roman"/>
          <w:color w:val="FF0000"/>
          <w:sz w:val="24"/>
          <w:szCs w:val="24"/>
          <w:lang w:eastAsia="ru-RU"/>
        </w:rPr>
        <w:lastRenderedPageBreak/>
        <w:t xml:space="preserve">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w:t>
      </w:r>
      <w:r w:rsidR="00E56622" w:rsidRPr="00886008">
        <w:rPr>
          <w:rFonts w:ascii="Times New Roman" w:eastAsia="Times New Roman" w:hAnsi="Times New Roman" w:cs="Times New Roman"/>
          <w:color w:val="FF0000"/>
          <w:sz w:val="24"/>
          <w:szCs w:val="24"/>
          <w:lang w:eastAsia="ru-RU"/>
        </w:rPr>
        <w:t>систем инженерно-технического обеспечения, конструктивных элементов, изделий.</w:t>
      </w:r>
    </w:p>
    <w:p w:rsidR="001F0C0B" w:rsidRPr="00886008" w:rsidRDefault="001F0C0B" w:rsidP="001F0C0B">
      <w:pPr>
        <w:widowControl w:val="0"/>
        <w:shd w:val="clear" w:color="auto" w:fill="FFFFFF"/>
        <w:tabs>
          <w:tab w:val="left" w:pos="1142"/>
        </w:tabs>
        <w:autoSpaceDE w:val="0"/>
        <w:autoSpaceDN w:val="0"/>
        <w:adjustRightInd w:val="0"/>
        <w:spacing w:before="10" w:after="0" w:line="240" w:lineRule="auto"/>
        <w:ind w:right="19" w:firstLine="709"/>
        <w:jc w:val="both"/>
        <w:rPr>
          <w:rFonts w:ascii="Times New Roman" w:eastAsia="Times New Roman" w:hAnsi="Times New Roman" w:cs="Times New Roman"/>
          <w:color w:val="FF0000"/>
          <w:spacing w:val="-1"/>
          <w:sz w:val="24"/>
          <w:szCs w:val="24"/>
          <w:lang w:eastAsia="ru-RU"/>
        </w:rPr>
      </w:pPr>
      <w:r w:rsidRPr="00886008">
        <w:rPr>
          <w:rFonts w:ascii="Times New Roman" w:eastAsia="Times New Roman" w:hAnsi="Times New Roman" w:cs="Times New Roman"/>
          <w:color w:val="FF0000"/>
          <w:sz w:val="24"/>
          <w:szCs w:val="24"/>
          <w:lang w:eastAsia="ru-RU"/>
        </w:rPr>
        <w:t>3.4.</w:t>
      </w:r>
      <w:r w:rsidRPr="00886008">
        <w:rPr>
          <w:rFonts w:ascii="Times New Roman" w:eastAsia="Times New Roman" w:hAnsi="Times New Roman" w:cs="Times New Roman"/>
          <w:color w:val="FF0000"/>
          <w:sz w:val="24"/>
          <w:szCs w:val="24"/>
          <w:lang w:eastAsia="ru-RU"/>
        </w:rPr>
        <w:tab/>
        <w:t>В обеспечение исполнения обязательств Застройщика (залогодателя) по</w:t>
      </w:r>
      <w:r w:rsidRPr="00886008">
        <w:rPr>
          <w:rFonts w:ascii="Times New Roman" w:eastAsia="Times New Roman" w:hAnsi="Times New Roman" w:cs="Times New Roman"/>
          <w:color w:val="FF0000"/>
          <w:spacing w:val="-1"/>
          <w:sz w:val="24"/>
          <w:szCs w:val="24"/>
          <w:lang w:eastAsia="ru-RU"/>
        </w:rPr>
        <w:t xml:space="preserve"> настоящему Договору с момента государственной регистрации настоящего Договора у Участника долевого </w:t>
      </w:r>
      <w:r w:rsidRPr="00886008">
        <w:rPr>
          <w:rFonts w:ascii="Times New Roman" w:eastAsia="Times New Roman" w:hAnsi="Times New Roman" w:cs="Times New Roman"/>
          <w:color w:val="FF0000"/>
          <w:sz w:val="24"/>
          <w:szCs w:val="24"/>
          <w:lang w:eastAsia="ru-RU"/>
        </w:rPr>
        <w:t xml:space="preserve">строительства, как и у иных участников долевого строительства (залогодержателей), считаются </w:t>
      </w:r>
      <w:r w:rsidRPr="00886008">
        <w:rPr>
          <w:rFonts w:ascii="Times New Roman" w:eastAsia="Times New Roman" w:hAnsi="Times New Roman" w:cs="Times New Roman"/>
          <w:color w:val="FF0000"/>
          <w:spacing w:val="-1"/>
          <w:sz w:val="24"/>
          <w:szCs w:val="24"/>
          <w:lang w:eastAsia="ru-RU"/>
        </w:rPr>
        <w:t xml:space="preserve">находящимися в залоге предоставленный для строительства (создания) Жилого дома, в составе которого </w:t>
      </w:r>
      <w:r w:rsidRPr="00886008">
        <w:rPr>
          <w:rFonts w:ascii="Times New Roman" w:eastAsia="Times New Roman" w:hAnsi="Times New Roman" w:cs="Times New Roman"/>
          <w:color w:val="FF0000"/>
          <w:sz w:val="24"/>
          <w:szCs w:val="24"/>
          <w:lang w:eastAsia="ru-RU"/>
        </w:rPr>
        <w:t xml:space="preserve">будет находиться Объект долевого строительства, земельный участок, принадлежащий </w:t>
      </w:r>
      <w:r w:rsidRPr="00886008">
        <w:rPr>
          <w:rFonts w:ascii="Times New Roman" w:eastAsia="Times New Roman" w:hAnsi="Times New Roman" w:cs="Times New Roman"/>
          <w:color w:val="FF0000"/>
          <w:spacing w:val="-1"/>
          <w:sz w:val="24"/>
          <w:szCs w:val="24"/>
          <w:lang w:eastAsia="ru-RU"/>
        </w:rPr>
        <w:t>Застройщику на праве собственности (варианты: право аренды, право субаренды на указанный земельный участок) и строящийся (создаваемый) на этом земельном участке Жилой дом.</w:t>
      </w:r>
    </w:p>
    <w:p w:rsidR="001F0C0B" w:rsidRPr="00886008" w:rsidRDefault="001F0C0B" w:rsidP="001F0C0B">
      <w:pPr>
        <w:spacing w:after="0" w:line="240" w:lineRule="auto"/>
        <w:ind w:firstLine="709"/>
        <w:jc w:val="both"/>
        <w:rPr>
          <w:rFonts w:ascii="Times New Roman" w:eastAsia="Times New Roman" w:hAnsi="Times New Roman" w:cs="Times New Roman"/>
          <w:color w:val="FF0000"/>
          <w:sz w:val="24"/>
          <w:szCs w:val="24"/>
          <w:lang w:eastAsia="ru-RU"/>
        </w:rPr>
      </w:pPr>
      <w:r w:rsidRPr="00886008">
        <w:rPr>
          <w:rFonts w:ascii="Times New Roman" w:eastAsia="Times New Roman" w:hAnsi="Times New Roman" w:cs="Times New Roman"/>
          <w:color w:val="FF0000"/>
          <w:sz w:val="24"/>
          <w:szCs w:val="24"/>
          <w:lang w:eastAsia="ru-RU"/>
        </w:rPr>
        <w:t xml:space="preserve">Исполнение обязательств Застройщика по передаче Квартиры Участнику долевого строительства наряду с залогом, указанным выше, обеспечивается </w:t>
      </w:r>
      <w:r w:rsidRPr="00886008">
        <w:rPr>
          <w:rFonts w:ascii="Times New Roman" w:eastAsia="Times New Roman" w:hAnsi="Times New Roman" w:cs="Times New Roman"/>
          <w:i/>
          <w:color w:val="FF0000"/>
          <w:sz w:val="24"/>
          <w:szCs w:val="24"/>
          <w:lang w:eastAsia="ru-RU"/>
        </w:rPr>
        <w:t>(выбрать нужное)</w:t>
      </w:r>
      <w:r w:rsidRPr="00886008">
        <w:rPr>
          <w:rFonts w:ascii="Times New Roman" w:eastAsia="Times New Roman" w:hAnsi="Times New Roman" w:cs="Times New Roman"/>
          <w:color w:val="FF0000"/>
          <w:sz w:val="24"/>
          <w:szCs w:val="24"/>
          <w:lang w:eastAsia="ru-RU"/>
        </w:rPr>
        <w:t>:</w:t>
      </w:r>
    </w:p>
    <w:p w:rsidR="001F0C0B" w:rsidRPr="00886008" w:rsidRDefault="001F0C0B" w:rsidP="001F0C0B">
      <w:pPr>
        <w:spacing w:after="0" w:line="240" w:lineRule="auto"/>
        <w:ind w:firstLine="709"/>
        <w:jc w:val="both"/>
        <w:rPr>
          <w:rFonts w:ascii="Times New Roman" w:eastAsia="Times New Roman" w:hAnsi="Times New Roman" w:cs="Times New Roman"/>
          <w:i/>
          <w:color w:val="FF0000"/>
          <w:sz w:val="24"/>
          <w:szCs w:val="24"/>
          <w:lang w:eastAsia="ru-RU"/>
        </w:rPr>
      </w:pPr>
      <w:r w:rsidRPr="00886008">
        <w:rPr>
          <w:rFonts w:ascii="Times New Roman" w:eastAsia="Times New Roman" w:hAnsi="Times New Roman" w:cs="Times New Roman"/>
          <w:i/>
          <w:color w:val="FF0000"/>
          <w:sz w:val="24"/>
          <w:szCs w:val="24"/>
          <w:lang w:eastAsia="ru-RU"/>
        </w:rPr>
        <w:t xml:space="preserve">поручительством банка в порядке, установленном статьей 15.1 </w:t>
      </w:r>
      <w:r w:rsidRPr="00886008">
        <w:rPr>
          <w:rFonts w:ascii="Times New Roman" w:eastAsia="Times New Roman" w:hAnsi="Times New Roman" w:cs="Times New Roman"/>
          <w:i/>
          <w:color w:val="FF0000"/>
          <w:spacing w:val="-2"/>
          <w:sz w:val="24"/>
          <w:szCs w:val="24"/>
          <w:lang w:eastAsia="ru-RU"/>
        </w:rPr>
        <w:t xml:space="preserve">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886008">
        <w:rPr>
          <w:rFonts w:ascii="Times New Roman" w:eastAsia="Times New Roman" w:hAnsi="Times New Roman" w:cs="Times New Roman"/>
          <w:i/>
          <w:color w:val="FF0000"/>
          <w:sz w:val="24"/>
          <w:szCs w:val="24"/>
          <w:lang w:eastAsia="ru-RU"/>
        </w:rPr>
        <w:t>дополнениями)</w:t>
      </w:r>
      <w:r w:rsidRPr="00886008">
        <w:rPr>
          <w:rFonts w:ascii="Times New Roman" w:eastAsia="Times New Roman" w:hAnsi="Times New Roman" w:cs="Times New Roman"/>
          <w:i/>
          <w:color w:val="FF0000"/>
          <w:spacing w:val="-2"/>
          <w:sz w:val="24"/>
          <w:szCs w:val="24"/>
          <w:lang w:eastAsia="ru-RU"/>
        </w:rPr>
        <w:t>»</w:t>
      </w:r>
      <w:r w:rsidRPr="00886008">
        <w:rPr>
          <w:rFonts w:ascii="Times New Roman" w:eastAsia="Times New Roman" w:hAnsi="Times New Roman" w:cs="Times New Roman"/>
          <w:i/>
          <w:color w:val="FF0000"/>
          <w:sz w:val="24"/>
          <w:szCs w:val="24"/>
          <w:lang w:eastAsia="ru-RU"/>
        </w:rPr>
        <w:t>;</w:t>
      </w:r>
    </w:p>
    <w:p w:rsidR="001F0C0B" w:rsidRPr="00886008" w:rsidRDefault="001F0C0B" w:rsidP="001F0C0B">
      <w:pPr>
        <w:spacing w:after="0" w:line="240" w:lineRule="auto"/>
        <w:ind w:firstLine="709"/>
        <w:jc w:val="both"/>
        <w:rPr>
          <w:rFonts w:ascii="Times New Roman" w:eastAsia="Times New Roman" w:hAnsi="Times New Roman" w:cs="Times New Roman"/>
          <w:i/>
          <w:color w:val="FF0000"/>
          <w:sz w:val="24"/>
          <w:szCs w:val="24"/>
          <w:lang w:eastAsia="ru-RU"/>
        </w:rPr>
      </w:pPr>
      <w:r w:rsidRPr="00886008">
        <w:rPr>
          <w:rFonts w:ascii="Times New Roman" w:eastAsia="Times New Roman" w:hAnsi="Times New Roman" w:cs="Times New Roman"/>
          <w:i/>
          <w:color w:val="FF0000"/>
          <w:sz w:val="24"/>
          <w:szCs w:val="24"/>
          <w:lang w:eastAsia="ru-RU"/>
        </w:rPr>
        <w:t xml:space="preserve">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по настоящему Договору в порядке, установленном статьей 15.2 </w:t>
      </w:r>
      <w:r w:rsidRPr="00886008">
        <w:rPr>
          <w:rFonts w:ascii="Times New Roman" w:eastAsia="Times New Roman" w:hAnsi="Times New Roman" w:cs="Times New Roman"/>
          <w:i/>
          <w:color w:val="FF0000"/>
          <w:spacing w:val="-2"/>
          <w:sz w:val="24"/>
          <w:szCs w:val="24"/>
          <w:lang w:eastAsia="ru-RU"/>
        </w:rPr>
        <w:t xml:space="preserve">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886008">
        <w:rPr>
          <w:rFonts w:ascii="Times New Roman" w:eastAsia="Times New Roman" w:hAnsi="Times New Roman" w:cs="Times New Roman"/>
          <w:i/>
          <w:color w:val="FF0000"/>
          <w:sz w:val="24"/>
          <w:szCs w:val="24"/>
          <w:lang w:eastAsia="ru-RU"/>
        </w:rPr>
        <w:t>дополнениями)</w:t>
      </w:r>
      <w:r w:rsidRPr="00886008">
        <w:rPr>
          <w:rFonts w:ascii="Times New Roman" w:eastAsia="Times New Roman" w:hAnsi="Times New Roman" w:cs="Times New Roman"/>
          <w:i/>
          <w:color w:val="FF0000"/>
          <w:spacing w:val="-2"/>
          <w:sz w:val="24"/>
          <w:szCs w:val="24"/>
          <w:lang w:eastAsia="ru-RU"/>
        </w:rPr>
        <w:t>»</w:t>
      </w:r>
      <w:r w:rsidRPr="00886008">
        <w:rPr>
          <w:rFonts w:ascii="Times New Roman" w:eastAsia="Times New Roman" w:hAnsi="Times New Roman" w:cs="Times New Roman"/>
          <w:i/>
          <w:color w:val="FF0000"/>
          <w:sz w:val="24"/>
          <w:szCs w:val="24"/>
          <w:lang w:eastAsia="ru-RU"/>
        </w:rPr>
        <w:t>.</w:t>
      </w:r>
    </w:p>
    <w:p w:rsidR="001F0C0B" w:rsidRPr="00BC1D6A" w:rsidRDefault="001F0C0B" w:rsidP="001F0C0B">
      <w:pPr>
        <w:widowControl w:val="0"/>
        <w:shd w:val="clear" w:color="auto" w:fill="FFFFFF"/>
        <w:autoSpaceDE w:val="0"/>
        <w:autoSpaceDN w:val="0"/>
        <w:adjustRightInd w:val="0"/>
        <w:spacing w:before="269" w:after="0" w:line="240" w:lineRule="auto"/>
        <w:ind w:left="10"/>
        <w:jc w:val="center"/>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b/>
          <w:bCs/>
          <w:color w:val="FF0000"/>
          <w:sz w:val="24"/>
          <w:szCs w:val="24"/>
          <w:lang w:eastAsia="ru-RU"/>
        </w:rPr>
        <w:t>4. Цена Договора</w:t>
      </w:r>
    </w:p>
    <w:p w:rsidR="001F0C0B" w:rsidRPr="00E1545F" w:rsidRDefault="001F0C0B" w:rsidP="001F0C0B">
      <w:pPr>
        <w:widowControl w:val="0"/>
        <w:shd w:val="clear" w:color="auto" w:fill="FFFFFF"/>
        <w:tabs>
          <w:tab w:val="left" w:pos="1138"/>
          <w:tab w:val="left" w:leader="underscore" w:pos="9571"/>
          <w:tab w:val="left" w:leader="underscore" w:pos="10066"/>
        </w:tabs>
        <w:autoSpaceDE w:val="0"/>
        <w:autoSpaceDN w:val="0"/>
        <w:adjustRightInd w:val="0"/>
        <w:spacing w:before="274" w:after="0" w:line="240" w:lineRule="auto"/>
        <w:ind w:firstLine="715"/>
        <w:jc w:val="both"/>
        <w:rPr>
          <w:rFonts w:ascii="Times New Roman" w:eastAsia="Times New Roman" w:hAnsi="Times New Roman" w:cs="Times New Roman"/>
          <w:color w:val="FF0000"/>
          <w:sz w:val="24"/>
          <w:szCs w:val="24"/>
          <w:lang w:eastAsia="ru-RU"/>
        </w:rPr>
      </w:pPr>
      <w:r w:rsidRPr="00E1545F">
        <w:rPr>
          <w:rFonts w:ascii="Times New Roman" w:eastAsia="Times New Roman" w:hAnsi="Times New Roman" w:cs="Times New Roman"/>
          <w:color w:val="FF0000"/>
          <w:spacing w:val="-7"/>
          <w:sz w:val="24"/>
          <w:szCs w:val="24"/>
          <w:lang w:eastAsia="ru-RU"/>
        </w:rPr>
        <w:t>4.1.</w:t>
      </w:r>
      <w:r w:rsidRPr="00E1545F">
        <w:rPr>
          <w:rFonts w:ascii="Times New Roman" w:eastAsia="Times New Roman" w:hAnsi="Times New Roman" w:cs="Times New Roman"/>
          <w:color w:val="FF0000"/>
          <w:sz w:val="24"/>
          <w:szCs w:val="24"/>
          <w:lang w:eastAsia="ru-RU"/>
        </w:rPr>
        <w:tab/>
        <w:t xml:space="preserve">Стоимость Квартиры (размер долевого участия в строительстве) составляет </w:t>
      </w:r>
      <w:r w:rsidRPr="00730C26">
        <w:rPr>
          <w:rFonts w:ascii="Times New Roman" w:eastAsia="Times New Roman" w:hAnsi="Times New Roman" w:cs="Times New Roman"/>
          <w:i/>
          <w:color w:val="FF0000"/>
          <w:spacing w:val="-1"/>
          <w:sz w:val="24"/>
          <w:szCs w:val="24"/>
          <w:u w:val="single"/>
          <w:lang w:eastAsia="ru-RU"/>
        </w:rPr>
        <w:t>сумма цифрами</w:t>
      </w:r>
      <w:r w:rsidRPr="00F855FD">
        <w:rPr>
          <w:rFonts w:ascii="Times New Roman" w:eastAsia="Times New Roman" w:hAnsi="Times New Roman" w:cs="Times New Roman"/>
          <w:i/>
          <w:color w:val="FF0000"/>
          <w:spacing w:val="-1"/>
          <w:sz w:val="24"/>
          <w:szCs w:val="24"/>
          <w:lang w:eastAsia="ru-RU"/>
        </w:rPr>
        <w:t xml:space="preserve"> (</w:t>
      </w:r>
      <w:r w:rsidRPr="00F855FD">
        <w:rPr>
          <w:rFonts w:ascii="Times New Roman" w:eastAsia="Times New Roman" w:hAnsi="Times New Roman" w:cs="Times New Roman"/>
          <w:i/>
          <w:color w:val="FF0000"/>
          <w:spacing w:val="-1"/>
          <w:sz w:val="24"/>
          <w:szCs w:val="24"/>
          <w:u w:val="single"/>
          <w:lang w:eastAsia="ru-RU"/>
        </w:rPr>
        <w:t>сумма прописью</w:t>
      </w:r>
      <w:r w:rsidRPr="00F855FD">
        <w:rPr>
          <w:rFonts w:ascii="Times New Roman" w:eastAsia="Times New Roman" w:hAnsi="Times New Roman" w:cs="Times New Roman"/>
          <w:i/>
          <w:color w:val="FF0000"/>
          <w:spacing w:val="-1"/>
          <w:sz w:val="24"/>
          <w:szCs w:val="24"/>
          <w:lang w:eastAsia="ru-RU"/>
        </w:rPr>
        <w:t>)</w:t>
      </w:r>
      <w:r w:rsidRPr="00C50E8D">
        <w:rPr>
          <w:rFonts w:ascii="Times New Roman" w:eastAsia="Times New Roman" w:hAnsi="Times New Roman" w:cs="Times New Roman"/>
          <w:color w:val="FF0000"/>
          <w:spacing w:val="-1"/>
          <w:sz w:val="24"/>
          <w:szCs w:val="24"/>
          <w:lang w:eastAsia="ru-RU"/>
        </w:rPr>
        <w:t xml:space="preserve"> </w:t>
      </w:r>
      <w:r w:rsidRPr="00E1545F">
        <w:rPr>
          <w:rFonts w:ascii="Times New Roman" w:eastAsia="Times New Roman" w:hAnsi="Times New Roman" w:cs="Times New Roman"/>
          <w:color w:val="FF0000"/>
          <w:spacing w:val="-6"/>
          <w:sz w:val="24"/>
          <w:szCs w:val="24"/>
          <w:lang w:eastAsia="ru-RU"/>
        </w:rPr>
        <w:t xml:space="preserve">рублей </w:t>
      </w:r>
      <w:r w:rsidRPr="00E1545F">
        <w:rPr>
          <w:rFonts w:ascii="Times New Roman" w:eastAsia="Times New Roman" w:hAnsi="Times New Roman" w:cs="Times New Roman"/>
          <w:color w:val="FF0000"/>
          <w:spacing w:val="-1"/>
          <w:sz w:val="24"/>
          <w:szCs w:val="24"/>
          <w:lang w:eastAsia="ru-RU"/>
        </w:rPr>
        <w:t>(далее именуется - «Цена Договора») из расчета стоимости 1 (Одного) квадратного</w:t>
      </w:r>
      <w:r w:rsidRPr="00E1545F">
        <w:rPr>
          <w:rFonts w:ascii="Times New Roman" w:eastAsia="Times New Roman" w:hAnsi="Times New Roman" w:cs="Times New Roman"/>
          <w:color w:val="FF0000"/>
          <w:sz w:val="24"/>
          <w:szCs w:val="24"/>
          <w:lang w:eastAsia="ru-RU"/>
        </w:rPr>
        <w:t xml:space="preserve"> </w:t>
      </w:r>
      <w:r w:rsidRPr="00E1545F">
        <w:rPr>
          <w:rFonts w:ascii="Times New Roman" w:eastAsia="Times New Roman" w:hAnsi="Times New Roman" w:cs="Times New Roman"/>
          <w:color w:val="FF0000"/>
          <w:spacing w:val="-3"/>
          <w:sz w:val="24"/>
          <w:szCs w:val="24"/>
          <w:lang w:eastAsia="ru-RU"/>
        </w:rPr>
        <w:t xml:space="preserve">метра общей проектной площади Квартиры, составляющей </w:t>
      </w:r>
      <w:r w:rsidRPr="00E1545F">
        <w:rPr>
          <w:rFonts w:ascii="Times New Roman" w:eastAsia="Times New Roman" w:hAnsi="Times New Roman" w:cs="Times New Roman"/>
          <w:i/>
          <w:color w:val="FF0000"/>
          <w:spacing w:val="-1"/>
          <w:sz w:val="24"/>
          <w:szCs w:val="24"/>
          <w:u w:val="single"/>
          <w:lang w:eastAsia="ru-RU"/>
        </w:rPr>
        <w:t>сумма цифрами</w:t>
      </w:r>
      <w:r w:rsidRPr="00E1545F">
        <w:rPr>
          <w:rFonts w:ascii="Times New Roman" w:eastAsia="Times New Roman" w:hAnsi="Times New Roman" w:cs="Times New Roman"/>
          <w:i/>
          <w:color w:val="FF0000"/>
          <w:spacing w:val="-1"/>
          <w:sz w:val="24"/>
          <w:szCs w:val="24"/>
          <w:lang w:eastAsia="ru-RU"/>
        </w:rPr>
        <w:t xml:space="preserve"> (</w:t>
      </w:r>
      <w:r w:rsidRPr="00E1545F">
        <w:rPr>
          <w:rFonts w:ascii="Times New Roman" w:eastAsia="Times New Roman" w:hAnsi="Times New Roman" w:cs="Times New Roman"/>
          <w:i/>
          <w:color w:val="FF0000"/>
          <w:spacing w:val="-1"/>
          <w:sz w:val="24"/>
          <w:szCs w:val="24"/>
          <w:u w:val="single"/>
          <w:lang w:eastAsia="ru-RU"/>
        </w:rPr>
        <w:t>сумма прописью</w:t>
      </w:r>
      <w:r w:rsidRPr="00E1545F">
        <w:rPr>
          <w:rFonts w:ascii="Times New Roman" w:eastAsia="Times New Roman" w:hAnsi="Times New Roman" w:cs="Times New Roman"/>
          <w:i/>
          <w:color w:val="FF0000"/>
          <w:spacing w:val="-1"/>
          <w:sz w:val="24"/>
          <w:szCs w:val="24"/>
          <w:lang w:eastAsia="ru-RU"/>
        </w:rPr>
        <w:t>)</w:t>
      </w:r>
      <w:r w:rsidRPr="00E1545F">
        <w:rPr>
          <w:rFonts w:ascii="Times New Roman" w:eastAsia="Times New Roman" w:hAnsi="Times New Roman" w:cs="Times New Roman"/>
          <w:color w:val="FF0000"/>
          <w:spacing w:val="-1"/>
          <w:sz w:val="24"/>
          <w:szCs w:val="24"/>
          <w:lang w:eastAsia="ru-RU"/>
        </w:rPr>
        <w:t xml:space="preserve"> </w:t>
      </w:r>
      <w:r w:rsidRPr="00E1545F">
        <w:rPr>
          <w:rFonts w:ascii="Times New Roman" w:eastAsia="Times New Roman" w:hAnsi="Times New Roman" w:cs="Times New Roman"/>
          <w:color w:val="FF0000"/>
          <w:spacing w:val="-5"/>
          <w:sz w:val="24"/>
          <w:szCs w:val="24"/>
          <w:lang w:eastAsia="ru-RU"/>
        </w:rPr>
        <w:t>рублей</w:t>
      </w:r>
      <w:r w:rsidRPr="00E1545F">
        <w:rPr>
          <w:rFonts w:ascii="Times New Roman" w:eastAsia="Times New Roman" w:hAnsi="Times New Roman" w:cs="Times New Roman"/>
          <w:color w:val="FF0000"/>
          <w:spacing w:val="-6"/>
          <w:sz w:val="24"/>
          <w:szCs w:val="24"/>
          <w:lang w:eastAsia="ru-RU"/>
        </w:rPr>
        <w:t>.</w:t>
      </w:r>
    </w:p>
    <w:p w:rsidR="001F0C0B" w:rsidRPr="00E1545F" w:rsidRDefault="001F0C0B" w:rsidP="001F0C0B">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color w:val="FF0000"/>
          <w:sz w:val="24"/>
          <w:szCs w:val="24"/>
          <w:lang w:eastAsia="ru-RU"/>
        </w:rPr>
      </w:pPr>
      <w:r w:rsidRPr="00E1545F">
        <w:rPr>
          <w:rFonts w:ascii="Times New Roman" w:eastAsia="Times New Roman" w:hAnsi="Times New Roman" w:cs="Times New Roman"/>
          <w:color w:val="FF0000"/>
          <w:spacing w:val="-1"/>
          <w:sz w:val="24"/>
          <w:szCs w:val="24"/>
          <w:lang w:eastAsia="ru-RU"/>
        </w:rPr>
        <w:t xml:space="preserve">Цена Договора, указанная в настоящем пункте, является фиксированной и изменению не </w:t>
      </w:r>
      <w:r w:rsidRPr="00E1545F">
        <w:rPr>
          <w:rFonts w:ascii="Times New Roman" w:eastAsia="Times New Roman" w:hAnsi="Times New Roman" w:cs="Times New Roman"/>
          <w:color w:val="FF0000"/>
          <w:sz w:val="24"/>
          <w:szCs w:val="24"/>
          <w:lang w:eastAsia="ru-RU"/>
        </w:rPr>
        <w:t>подлежит.</w:t>
      </w:r>
    </w:p>
    <w:p w:rsidR="00AC4FCB" w:rsidRPr="00BC1D6A" w:rsidRDefault="001F0C0B" w:rsidP="00AC4FCB">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BC1D6A">
        <w:rPr>
          <w:rFonts w:ascii="Times New Roman" w:eastAsia="Times New Roman" w:hAnsi="Times New Roman" w:cs="Times New Roman"/>
          <w:spacing w:val="-6"/>
          <w:sz w:val="24"/>
          <w:szCs w:val="24"/>
          <w:lang w:eastAsia="ru-RU"/>
        </w:rPr>
        <w:t>4.2.</w:t>
      </w:r>
      <w:r w:rsidRPr="00BC1D6A">
        <w:rPr>
          <w:rFonts w:ascii="Times New Roman" w:eastAsia="Times New Roman" w:hAnsi="Times New Roman" w:cs="Times New Roman"/>
          <w:sz w:val="24"/>
          <w:szCs w:val="24"/>
          <w:lang w:eastAsia="ru-RU"/>
        </w:rPr>
        <w:tab/>
      </w:r>
      <w:r w:rsidR="00AC4FCB" w:rsidRPr="00BC1D6A">
        <w:rPr>
          <w:rFonts w:ascii="Times New Roman" w:eastAsia="Times New Roman" w:hAnsi="Times New Roman" w:cs="Times New Roman"/>
          <w:sz w:val="24"/>
          <w:szCs w:val="24"/>
          <w:lang w:eastAsia="ru-RU"/>
        </w:rPr>
        <w:t>Цена Договора включа</w:t>
      </w:r>
      <w:r w:rsidR="008F5853" w:rsidRPr="00BC1D6A">
        <w:rPr>
          <w:rFonts w:ascii="Times New Roman" w:eastAsia="Times New Roman" w:hAnsi="Times New Roman" w:cs="Times New Roman"/>
          <w:sz w:val="24"/>
          <w:szCs w:val="24"/>
          <w:lang w:eastAsia="ru-RU"/>
        </w:rPr>
        <w:t>ет</w:t>
      </w:r>
      <w:r w:rsidR="00AC4FCB" w:rsidRPr="00BC1D6A">
        <w:rPr>
          <w:rFonts w:ascii="Times New Roman" w:eastAsia="Times New Roman" w:hAnsi="Times New Roman" w:cs="Times New Roman"/>
          <w:sz w:val="24"/>
          <w:szCs w:val="24"/>
          <w:lang w:eastAsia="ru-RU"/>
        </w:rPr>
        <w:t xml:space="preserve">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балконов/лоджий, иных работ и затрат, предусмотренных Федеральным законом от 30.12.2004 г. № 214-ФЗ, и необходимых для ввода Жилого дома в эксплуатацию и передачи </w:t>
      </w:r>
      <w:r w:rsidR="000A3F8A" w:rsidRPr="00BC1D6A">
        <w:rPr>
          <w:rFonts w:ascii="Times New Roman" w:eastAsia="Times New Roman" w:hAnsi="Times New Roman" w:cs="Times New Roman"/>
          <w:sz w:val="24"/>
          <w:szCs w:val="24"/>
          <w:lang w:eastAsia="ru-RU"/>
        </w:rPr>
        <w:t>У</w:t>
      </w:r>
      <w:r w:rsidR="00AC4FCB" w:rsidRPr="00BC1D6A">
        <w:rPr>
          <w:rFonts w:ascii="Times New Roman" w:eastAsia="Times New Roman" w:hAnsi="Times New Roman" w:cs="Times New Roman"/>
          <w:sz w:val="24"/>
          <w:szCs w:val="24"/>
          <w:lang w:eastAsia="ru-RU"/>
        </w:rPr>
        <w:t xml:space="preserve">частнику долевого строительства, Объекта долевого строительства в размере ___ % от Цены Основного договора, а также затраты на оплату </w:t>
      </w:r>
      <w:r w:rsidR="000A3F8A" w:rsidRPr="00BC1D6A">
        <w:rPr>
          <w:rFonts w:ascii="Times New Roman" w:eastAsia="Times New Roman" w:hAnsi="Times New Roman" w:cs="Times New Roman"/>
          <w:sz w:val="24"/>
          <w:szCs w:val="24"/>
          <w:lang w:eastAsia="ru-RU"/>
        </w:rPr>
        <w:t>З</w:t>
      </w:r>
      <w:r w:rsidR="00AC4FCB" w:rsidRPr="00BC1D6A">
        <w:rPr>
          <w:rFonts w:ascii="Times New Roman" w:eastAsia="Times New Roman" w:hAnsi="Times New Roman" w:cs="Times New Roman"/>
          <w:sz w:val="24"/>
          <w:szCs w:val="24"/>
          <w:lang w:eastAsia="ru-RU"/>
        </w:rPr>
        <w:t>астройщика в размере ____% от Цены Основного договора.</w:t>
      </w:r>
    </w:p>
    <w:p w:rsidR="00AC4FCB" w:rsidRPr="00BC1D6A" w:rsidRDefault="008F5853" w:rsidP="00AC4FCB">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BC1D6A">
        <w:rPr>
          <w:rFonts w:ascii="Times New Roman" w:eastAsia="Times New Roman" w:hAnsi="Times New Roman" w:cs="Times New Roman"/>
          <w:sz w:val="24"/>
          <w:szCs w:val="24"/>
          <w:lang w:eastAsia="ru-RU"/>
        </w:rPr>
        <w:t>Денежные средства, уплаченные участником долевого строительства на возмещение затрат на строительство (</w:t>
      </w:r>
      <w:proofErr w:type="gramStart"/>
      <w:r w:rsidRPr="00BC1D6A">
        <w:rPr>
          <w:rFonts w:ascii="Times New Roman" w:eastAsia="Times New Roman" w:hAnsi="Times New Roman" w:cs="Times New Roman"/>
          <w:sz w:val="24"/>
          <w:szCs w:val="24"/>
          <w:lang w:eastAsia="ru-RU"/>
        </w:rPr>
        <w:t>создание)  Объекта</w:t>
      </w:r>
      <w:proofErr w:type="gramEnd"/>
      <w:r w:rsidRPr="00BC1D6A">
        <w:rPr>
          <w:rFonts w:ascii="Times New Roman" w:eastAsia="Times New Roman" w:hAnsi="Times New Roman" w:cs="Times New Roman"/>
          <w:sz w:val="24"/>
          <w:szCs w:val="24"/>
          <w:lang w:eastAsia="ru-RU"/>
        </w:rPr>
        <w:t xml:space="preserve"> долевого строительства (включая долю в общем имуществе Жилого дома) и неизрасходованные непосредственно на цели строительства Объекта долевого строительства (включая долю в общем имуществе),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r w:rsidR="00AC4FCB" w:rsidRPr="00BC1D6A">
        <w:rPr>
          <w:rFonts w:ascii="Times New Roman" w:eastAsia="Times New Roman" w:hAnsi="Times New Roman" w:cs="Times New Roman"/>
          <w:sz w:val="24"/>
          <w:szCs w:val="24"/>
          <w:lang w:eastAsia="ru-RU"/>
        </w:rPr>
        <w:t>.</w:t>
      </w:r>
    </w:p>
    <w:p w:rsidR="009C6B4E" w:rsidRPr="00BC1D6A" w:rsidRDefault="009C6B4E" w:rsidP="00AC4FCB">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z w:val="24"/>
          <w:szCs w:val="24"/>
          <w:lang w:eastAsia="ru-RU"/>
        </w:rPr>
      </w:pPr>
      <w:r w:rsidRPr="00BC1D6A">
        <w:rPr>
          <w:rFonts w:ascii="Times New Roman" w:eastAsia="Times New Roman" w:hAnsi="Times New Roman" w:cs="Times New Roman"/>
          <w:sz w:val="24"/>
          <w:szCs w:val="24"/>
          <w:lang w:eastAsia="ru-RU"/>
        </w:rPr>
        <w:t>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t>
      </w:r>
    </w:p>
    <w:p w:rsidR="007171C2" w:rsidRPr="00BC1D6A" w:rsidRDefault="007171C2" w:rsidP="00AC4FCB">
      <w:pPr>
        <w:widowControl w:val="0"/>
        <w:shd w:val="clear" w:color="auto" w:fill="FFFFFF"/>
        <w:tabs>
          <w:tab w:val="left" w:pos="1138"/>
        </w:tabs>
        <w:autoSpaceDE w:val="0"/>
        <w:autoSpaceDN w:val="0"/>
        <w:adjustRightInd w:val="0"/>
        <w:spacing w:after="0" w:line="240" w:lineRule="auto"/>
        <w:ind w:right="5" w:firstLine="715"/>
        <w:jc w:val="both"/>
        <w:rPr>
          <w:rFonts w:ascii="Times New Roman" w:eastAsia="Times New Roman" w:hAnsi="Times New Roman" w:cs="Times New Roman"/>
          <w:spacing w:val="-1"/>
          <w:sz w:val="24"/>
          <w:szCs w:val="24"/>
          <w:lang w:eastAsia="ru-RU"/>
        </w:rPr>
      </w:pPr>
      <w:r w:rsidRPr="00BC1D6A">
        <w:rPr>
          <w:rFonts w:ascii="Times New Roman" w:eastAsia="Times New Roman" w:hAnsi="Times New Roman" w:cs="Times New Roman"/>
          <w:spacing w:val="-1"/>
          <w:sz w:val="24"/>
          <w:szCs w:val="24"/>
          <w:lang w:eastAsia="ru-RU"/>
        </w:rPr>
        <w:t xml:space="preserve">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w:t>
      </w:r>
      <w:r w:rsidRPr="00BC1D6A">
        <w:rPr>
          <w:rFonts w:ascii="Times New Roman" w:eastAsia="Times New Roman" w:hAnsi="Times New Roman" w:cs="Times New Roman"/>
          <w:spacing w:val="-1"/>
          <w:sz w:val="24"/>
          <w:szCs w:val="24"/>
          <w:lang w:eastAsia="ru-RU"/>
        </w:rPr>
        <w:lastRenderedPageBreak/>
        <w:t>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Образовавшаяся разница учитывается как стоимость услуг Застройщика.</w:t>
      </w:r>
    </w:p>
    <w:p w:rsidR="001F0C0B" w:rsidRPr="001F0C0B" w:rsidRDefault="001F0C0B" w:rsidP="001F0C0B">
      <w:pPr>
        <w:widowControl w:val="0"/>
        <w:numPr>
          <w:ilvl w:val="0"/>
          <w:numId w:val="26"/>
        </w:numPr>
        <w:shd w:val="clear" w:color="auto" w:fill="FFFFFF"/>
        <w:tabs>
          <w:tab w:val="left" w:pos="1138"/>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z w:val="24"/>
          <w:szCs w:val="24"/>
          <w:lang w:eastAsia="ru-RU"/>
        </w:rPr>
        <w:t xml:space="preserve">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по оплате </w:t>
      </w:r>
      <w:r w:rsidRPr="001F0C0B">
        <w:rPr>
          <w:rFonts w:ascii="Times New Roman" w:eastAsia="Times New Roman" w:hAnsi="Times New Roman" w:cs="Times New Roman"/>
          <w:spacing w:val="-2"/>
          <w:sz w:val="24"/>
          <w:szCs w:val="24"/>
          <w:lang w:eastAsia="ru-RU"/>
        </w:rPr>
        <w:t xml:space="preserve">городской, междугородной и международной телефонной связи (в случае оборудования Объекта </w:t>
      </w:r>
      <w:r w:rsidRPr="001F0C0B">
        <w:rPr>
          <w:rFonts w:ascii="Times New Roman" w:eastAsia="Times New Roman" w:hAnsi="Times New Roman" w:cs="Times New Roman"/>
          <w:sz w:val="24"/>
          <w:szCs w:val="24"/>
          <w:lang w:eastAsia="ru-RU"/>
        </w:rPr>
        <w:t xml:space="preserve">долевого строительства средствами связи), расходы за услуги и работы по управлению </w:t>
      </w:r>
      <w:r w:rsidRPr="001F0C0B">
        <w:rPr>
          <w:rFonts w:ascii="Times New Roman" w:eastAsia="Times New Roman" w:hAnsi="Times New Roman" w:cs="Times New Roman"/>
          <w:spacing w:val="-2"/>
          <w:sz w:val="24"/>
          <w:szCs w:val="24"/>
          <w:lang w:eastAsia="ru-RU"/>
        </w:rPr>
        <w:t xml:space="preserve">имуществом Жилого дома, расходы на содержание, текущий и капитальный ремонт Объекта долевого строительства и общего имущества Жилого дома, расходы за коммунальные и эксплуатационные услуги, в </w:t>
      </w:r>
      <w:r w:rsidRPr="001F0C0B">
        <w:rPr>
          <w:rFonts w:ascii="Times New Roman" w:eastAsia="Times New Roman" w:hAnsi="Times New Roman" w:cs="Times New Roman"/>
          <w:sz w:val="24"/>
          <w:szCs w:val="24"/>
          <w:lang w:eastAsia="ru-RU"/>
        </w:rPr>
        <w:t xml:space="preserve">том числе расходы по оплате электроэнергии, теплоснабжения, водоотведения, отопления, </w:t>
      </w:r>
      <w:r w:rsidRPr="001F0C0B">
        <w:rPr>
          <w:rFonts w:ascii="Times New Roman" w:eastAsia="Times New Roman" w:hAnsi="Times New Roman" w:cs="Times New Roman"/>
          <w:spacing w:val="-2"/>
          <w:sz w:val="24"/>
          <w:szCs w:val="24"/>
          <w:lang w:eastAsia="ru-RU"/>
        </w:rPr>
        <w:t xml:space="preserve">горячего и холодного водоснабжения Объекта долевого строительства, вывоза твердых бытовых </w:t>
      </w:r>
      <w:r w:rsidRPr="001F0C0B">
        <w:rPr>
          <w:rFonts w:ascii="Times New Roman" w:eastAsia="Times New Roman" w:hAnsi="Times New Roman" w:cs="Times New Roman"/>
          <w:sz w:val="24"/>
          <w:szCs w:val="24"/>
          <w:lang w:eastAsia="ru-RU"/>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rsidR="001F0C0B" w:rsidRPr="00D27A9B" w:rsidRDefault="001F0C0B" w:rsidP="001F0C0B">
      <w:pPr>
        <w:widowControl w:val="0"/>
        <w:numPr>
          <w:ilvl w:val="0"/>
          <w:numId w:val="26"/>
        </w:numPr>
        <w:shd w:val="clear" w:color="auto" w:fill="FFFFFF"/>
        <w:tabs>
          <w:tab w:val="left" w:pos="1138"/>
        </w:tabs>
        <w:autoSpaceDE w:val="0"/>
        <w:autoSpaceDN w:val="0"/>
        <w:adjustRightInd w:val="0"/>
        <w:spacing w:after="0" w:line="240" w:lineRule="auto"/>
        <w:ind w:right="10" w:firstLine="709"/>
        <w:jc w:val="both"/>
        <w:rPr>
          <w:rFonts w:ascii="Times New Roman" w:eastAsia="Times New Roman" w:hAnsi="Times New Roman" w:cs="Times New Roman"/>
          <w:color w:val="FF0000"/>
          <w:spacing w:val="-7"/>
          <w:sz w:val="24"/>
          <w:szCs w:val="24"/>
          <w:lang w:eastAsia="ru-RU"/>
        </w:rPr>
      </w:pPr>
      <w:r w:rsidRPr="00D27A9B">
        <w:rPr>
          <w:rFonts w:ascii="Times New Roman" w:eastAsia="Times New Roman" w:hAnsi="Times New Roman" w:cs="Times New Roman"/>
          <w:color w:val="FF0000"/>
          <w:spacing w:val="-1"/>
          <w:sz w:val="24"/>
          <w:szCs w:val="24"/>
          <w:lang w:eastAsia="ru-RU"/>
        </w:rPr>
        <w:t xml:space="preserve">В случае, если общая площадь Квартиры по результатам технической инвентаризации </w:t>
      </w:r>
      <w:r w:rsidRPr="00D27A9B">
        <w:rPr>
          <w:rFonts w:ascii="Times New Roman" w:eastAsia="Times New Roman" w:hAnsi="Times New Roman" w:cs="Times New Roman"/>
          <w:color w:val="FF0000"/>
          <w:sz w:val="24"/>
          <w:szCs w:val="24"/>
          <w:lang w:eastAsia="ru-RU"/>
        </w:rPr>
        <w:t xml:space="preserve">окажется меньше или больше общей проектной площади, указанной в п. 1.1.2 настоящего </w:t>
      </w:r>
      <w:r w:rsidRPr="00D27A9B">
        <w:rPr>
          <w:rFonts w:ascii="Times New Roman" w:eastAsia="Times New Roman" w:hAnsi="Times New Roman" w:cs="Times New Roman"/>
          <w:color w:val="FF0000"/>
          <w:spacing w:val="-1"/>
          <w:sz w:val="24"/>
          <w:szCs w:val="24"/>
          <w:lang w:eastAsia="ru-RU"/>
        </w:rPr>
        <w:t>Договора, пересчет Цены Договора, указанной в п. 4.1 настоящего Договора, доплата/возврат полученных от Участника долевого строительства средств не производится.</w:t>
      </w:r>
    </w:p>
    <w:p w:rsidR="001F0C0B" w:rsidRPr="001F0C0B" w:rsidRDefault="001F0C0B" w:rsidP="001F0C0B">
      <w:pPr>
        <w:widowControl w:val="0"/>
        <w:numPr>
          <w:ilvl w:val="0"/>
          <w:numId w:val="26"/>
        </w:numPr>
        <w:shd w:val="clear" w:color="auto" w:fill="FFFFFF"/>
        <w:tabs>
          <w:tab w:val="left" w:pos="1138"/>
        </w:tabs>
        <w:autoSpaceDE w:val="0"/>
        <w:autoSpaceDN w:val="0"/>
        <w:adjustRightInd w:val="0"/>
        <w:spacing w:after="0" w:line="240" w:lineRule="auto"/>
        <w:ind w:right="14" w:firstLine="709"/>
        <w:jc w:val="both"/>
        <w:rPr>
          <w:rFonts w:ascii="Times New Roman" w:eastAsia="Times New Roman" w:hAnsi="Times New Roman" w:cs="Times New Roman"/>
          <w:spacing w:val="-7"/>
          <w:sz w:val="24"/>
          <w:szCs w:val="24"/>
          <w:lang w:eastAsia="ru-RU"/>
        </w:rPr>
      </w:pPr>
      <w:r w:rsidRPr="001F0C0B">
        <w:rPr>
          <w:rFonts w:ascii="Times New Roman" w:eastAsia="Times New Roman" w:hAnsi="Times New Roman" w:cs="Times New Roman"/>
          <w:sz w:val="24"/>
          <w:szCs w:val="24"/>
          <w:lang w:eastAsia="ru-RU"/>
        </w:rPr>
        <w:t>Все денежные суммы, как в настоящем Договоре, так и в приложениях к нему, определяются в российских рублях. Все расчеты между Сторонами производятся в российских рублях.</w:t>
      </w:r>
    </w:p>
    <w:p w:rsidR="001F0C0B" w:rsidRPr="00D27A9B" w:rsidRDefault="001F0C0B" w:rsidP="001F0C0B">
      <w:pPr>
        <w:widowControl w:val="0"/>
        <w:shd w:val="clear" w:color="auto" w:fill="FFFFFF"/>
        <w:autoSpaceDE w:val="0"/>
        <w:autoSpaceDN w:val="0"/>
        <w:adjustRightInd w:val="0"/>
        <w:spacing w:before="288" w:after="0" w:line="240" w:lineRule="auto"/>
        <w:ind w:left="1253"/>
        <w:rPr>
          <w:rFonts w:ascii="Times New Roman" w:eastAsia="Times New Roman" w:hAnsi="Times New Roman" w:cs="Times New Roman"/>
          <w:b/>
          <w:bCs/>
          <w:color w:val="FF0000"/>
          <w:spacing w:val="-2"/>
          <w:sz w:val="24"/>
          <w:szCs w:val="24"/>
          <w:lang w:eastAsia="ru-RU"/>
        </w:rPr>
      </w:pPr>
      <w:r w:rsidRPr="00D27A9B">
        <w:rPr>
          <w:rFonts w:ascii="Times New Roman" w:eastAsia="Times New Roman" w:hAnsi="Times New Roman" w:cs="Times New Roman"/>
          <w:b/>
          <w:bCs/>
          <w:color w:val="FF0000"/>
          <w:spacing w:val="-1"/>
          <w:sz w:val="24"/>
          <w:szCs w:val="24"/>
          <w:lang w:eastAsia="ru-RU"/>
        </w:rPr>
        <w:t xml:space="preserve">5. Финансовые источники участия </w:t>
      </w:r>
      <w:r w:rsidRPr="00D27A9B">
        <w:rPr>
          <w:rFonts w:ascii="Times New Roman" w:eastAsia="Times New Roman" w:hAnsi="Times New Roman" w:cs="Times New Roman"/>
          <w:b/>
          <w:bCs/>
          <w:color w:val="FF0000"/>
          <w:spacing w:val="-2"/>
          <w:sz w:val="24"/>
          <w:szCs w:val="24"/>
          <w:lang w:eastAsia="ru-RU"/>
        </w:rPr>
        <w:t>в долевом строительстве</w:t>
      </w:r>
    </w:p>
    <w:p w:rsidR="001F0C0B" w:rsidRPr="00D27A9B" w:rsidRDefault="001F0C0B" w:rsidP="001F0C0B">
      <w:pPr>
        <w:widowControl w:val="0"/>
        <w:shd w:val="clear" w:color="auto" w:fill="FFFFFF"/>
        <w:autoSpaceDE w:val="0"/>
        <w:autoSpaceDN w:val="0"/>
        <w:adjustRightInd w:val="0"/>
        <w:spacing w:before="60" w:after="0" w:line="240" w:lineRule="auto"/>
        <w:ind w:left="1253"/>
        <w:rPr>
          <w:rFonts w:ascii="Times New Roman" w:eastAsia="Times New Roman" w:hAnsi="Times New Roman" w:cs="Times New Roman"/>
          <w:color w:val="FF0000"/>
          <w:sz w:val="24"/>
          <w:szCs w:val="24"/>
          <w:lang w:eastAsia="ru-RU"/>
        </w:rPr>
      </w:pPr>
    </w:p>
    <w:p w:rsidR="001F0C0B" w:rsidRPr="00D27A9B" w:rsidRDefault="001F0C0B" w:rsidP="00D27A9B">
      <w:pPr>
        <w:widowControl w:val="0"/>
        <w:shd w:val="clear" w:color="auto" w:fill="FFFFFF"/>
        <w:tabs>
          <w:tab w:val="left" w:pos="1450"/>
        </w:tabs>
        <w:autoSpaceDE w:val="0"/>
        <w:autoSpaceDN w:val="0"/>
        <w:adjustRightInd w:val="0"/>
        <w:spacing w:after="0" w:line="240" w:lineRule="auto"/>
        <w:ind w:right="5" w:firstLine="709"/>
        <w:jc w:val="both"/>
        <w:rPr>
          <w:rFonts w:ascii="Times New Roman" w:eastAsia="Times New Roman" w:hAnsi="Times New Roman" w:cs="Times New Roman"/>
          <w:color w:val="FF0000"/>
          <w:spacing w:val="-5"/>
          <w:sz w:val="24"/>
          <w:szCs w:val="24"/>
          <w:lang w:eastAsia="ru-RU"/>
        </w:rPr>
      </w:pPr>
      <w:r w:rsidRPr="00D27A9B">
        <w:rPr>
          <w:rFonts w:ascii="Times New Roman" w:eastAsia="Times New Roman" w:hAnsi="Times New Roman" w:cs="Times New Roman"/>
          <w:color w:val="FF0000"/>
          <w:sz w:val="24"/>
          <w:szCs w:val="24"/>
          <w:lang w:eastAsia="ru-RU"/>
        </w:rPr>
        <w:t>5.1. Для оплаты части Цены Договора Участник долевого строительства направляет Застройщику кредитные денежные средства</w:t>
      </w:r>
      <w:r w:rsidR="00D27A9B" w:rsidRPr="00D27A9B">
        <w:rPr>
          <w:rFonts w:ascii="Times New Roman" w:eastAsia="Times New Roman" w:hAnsi="Times New Roman" w:cs="Times New Roman"/>
          <w:color w:val="FF0000"/>
          <w:sz w:val="24"/>
          <w:szCs w:val="24"/>
          <w:lang w:eastAsia="ru-RU"/>
        </w:rPr>
        <w:t xml:space="preserve"> в сумме </w:t>
      </w:r>
      <w:r w:rsidR="00D27A9B" w:rsidRPr="00D27A9B">
        <w:rPr>
          <w:rFonts w:ascii="Times New Roman" w:eastAsia="Times New Roman" w:hAnsi="Times New Roman" w:cs="Times New Roman"/>
          <w:i/>
          <w:color w:val="FF0000"/>
          <w:sz w:val="24"/>
          <w:szCs w:val="24"/>
          <w:lang w:eastAsia="ru-RU"/>
        </w:rPr>
        <w:t>сумма цифрами (сумма прописью)</w:t>
      </w:r>
      <w:r w:rsidR="00D27A9B" w:rsidRPr="00D27A9B">
        <w:rPr>
          <w:rFonts w:ascii="Times New Roman" w:eastAsia="Times New Roman" w:hAnsi="Times New Roman" w:cs="Times New Roman"/>
          <w:color w:val="FF0000"/>
          <w:sz w:val="24"/>
          <w:szCs w:val="24"/>
          <w:lang w:eastAsia="ru-RU"/>
        </w:rPr>
        <w:t xml:space="preserve"> рублей ___копеек</w:t>
      </w:r>
      <w:r w:rsidRPr="00D27A9B">
        <w:rPr>
          <w:rFonts w:ascii="Times New Roman" w:eastAsia="Times New Roman" w:hAnsi="Times New Roman" w:cs="Times New Roman"/>
          <w:color w:val="FF0000"/>
          <w:sz w:val="24"/>
          <w:szCs w:val="24"/>
          <w:lang w:eastAsia="ru-RU"/>
        </w:rPr>
        <w:t xml:space="preserve">, предоставляемые ему Кредитором в соответствии с условиями </w:t>
      </w:r>
      <w:r w:rsidRPr="00D27A9B">
        <w:rPr>
          <w:rFonts w:ascii="Times New Roman" w:eastAsia="Times New Roman" w:hAnsi="Times New Roman" w:cs="Times New Roman"/>
          <w:color w:val="FF0000"/>
          <w:spacing w:val="-1"/>
          <w:sz w:val="24"/>
          <w:szCs w:val="24"/>
          <w:lang w:eastAsia="ru-RU"/>
        </w:rPr>
        <w:t xml:space="preserve">Кредитного договора № ____ от «___» __________ г. </w:t>
      </w:r>
      <w:r w:rsidR="00D27A9B">
        <w:rPr>
          <w:rFonts w:ascii="Times New Roman" w:eastAsia="Times New Roman" w:hAnsi="Times New Roman" w:cs="Times New Roman"/>
          <w:color w:val="FF0000"/>
          <w:spacing w:val="-1"/>
          <w:sz w:val="24"/>
          <w:szCs w:val="24"/>
          <w:lang w:eastAsia="ru-RU"/>
        </w:rPr>
        <w:t>В</w:t>
      </w:r>
      <w:r w:rsidRPr="00D27A9B">
        <w:rPr>
          <w:rFonts w:ascii="Times New Roman" w:eastAsia="Times New Roman" w:hAnsi="Times New Roman" w:cs="Times New Roman"/>
          <w:color w:val="FF0000"/>
          <w:spacing w:val="-1"/>
          <w:sz w:val="24"/>
          <w:szCs w:val="24"/>
          <w:lang w:eastAsia="ru-RU"/>
        </w:rPr>
        <w:t xml:space="preserve"> обеспечение исполнения обязательств Заемщика по Кредитному договору со дня </w:t>
      </w:r>
      <w:r w:rsidRPr="00D27A9B">
        <w:rPr>
          <w:rFonts w:ascii="Times New Roman" w:eastAsia="Times New Roman" w:hAnsi="Times New Roman" w:cs="Times New Roman"/>
          <w:color w:val="FF0000"/>
          <w:sz w:val="24"/>
          <w:szCs w:val="24"/>
          <w:lang w:eastAsia="ru-RU"/>
        </w:rPr>
        <w:t xml:space="preserve">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залоге в </w:t>
      </w:r>
      <w:r w:rsidRPr="00D27A9B">
        <w:rPr>
          <w:rFonts w:ascii="Times New Roman" w:eastAsia="Times New Roman" w:hAnsi="Times New Roman" w:cs="Times New Roman"/>
          <w:color w:val="FF0000"/>
          <w:spacing w:val="-1"/>
          <w:sz w:val="24"/>
          <w:szCs w:val="24"/>
          <w:lang w:eastAsia="ru-RU"/>
        </w:rPr>
        <w:t xml:space="preserve">силу закона у Кредитора, а со дня государственной регистрации права собственности Заемщика на </w:t>
      </w:r>
      <w:r w:rsidRPr="00D27A9B">
        <w:rPr>
          <w:rFonts w:ascii="Times New Roman" w:eastAsia="Times New Roman" w:hAnsi="Times New Roman" w:cs="Times New Roman"/>
          <w:color w:val="FF0000"/>
          <w:spacing w:val="-3"/>
          <w:sz w:val="24"/>
          <w:szCs w:val="24"/>
          <w:lang w:eastAsia="ru-RU"/>
        </w:rPr>
        <w:t xml:space="preserve">Квартиру будет зарегистрирована ипотека Квартиры в силу закона в пользу Кредитора (п. 5 ст. 5, п. 2 </w:t>
      </w:r>
      <w:r w:rsidRPr="00D27A9B">
        <w:rPr>
          <w:rFonts w:ascii="Times New Roman" w:eastAsia="Times New Roman" w:hAnsi="Times New Roman" w:cs="Times New Roman"/>
          <w:color w:val="FF0000"/>
          <w:sz w:val="24"/>
          <w:szCs w:val="24"/>
          <w:lang w:eastAsia="ru-RU"/>
        </w:rPr>
        <w:t>ст. 11, п. 4 ст. 77 Федерального закона от 16 июля 1998 г. № 102-ФЗ «Об ипотеке (залоге недвижимости)»).</w:t>
      </w:r>
      <w:r w:rsidRPr="00D27A9B">
        <w:rPr>
          <w:rFonts w:ascii="Times New Roman" w:eastAsia="Times New Roman" w:hAnsi="Times New Roman" w:cs="Times New Roman"/>
          <w:color w:val="FF0000"/>
          <w:spacing w:val="-5"/>
          <w:sz w:val="24"/>
          <w:szCs w:val="24"/>
          <w:lang w:eastAsia="ru-RU"/>
        </w:rPr>
        <w:t xml:space="preserve"> </w:t>
      </w:r>
      <w:r w:rsidRPr="00D27A9B">
        <w:rPr>
          <w:rFonts w:ascii="Times New Roman" w:eastAsia="Times New Roman" w:hAnsi="Times New Roman" w:cs="Times New Roman"/>
          <w:color w:val="FF0000"/>
          <w:spacing w:val="-3"/>
          <w:sz w:val="24"/>
          <w:szCs w:val="24"/>
          <w:lang w:eastAsia="ru-RU"/>
        </w:rPr>
        <w:t>При этом Участник долевого строительства становится залогодателем, а Кредитор становится залогодержателем.</w:t>
      </w:r>
    </w:p>
    <w:p w:rsidR="001F0C0B" w:rsidRPr="00D27A9B" w:rsidRDefault="001F0C0B" w:rsidP="00D27A9B">
      <w:pPr>
        <w:widowControl w:val="0"/>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FF0000"/>
          <w:spacing w:val="-6"/>
          <w:sz w:val="24"/>
          <w:szCs w:val="24"/>
          <w:lang w:eastAsia="ru-RU"/>
        </w:rPr>
      </w:pPr>
      <w:r w:rsidRPr="00D27A9B">
        <w:rPr>
          <w:rFonts w:ascii="Times New Roman" w:eastAsia="Times New Roman" w:hAnsi="Times New Roman" w:cs="Times New Roman"/>
          <w:color w:val="FF0000"/>
          <w:spacing w:val="-1"/>
          <w:sz w:val="24"/>
          <w:szCs w:val="24"/>
          <w:lang w:eastAsia="ru-RU"/>
        </w:rPr>
        <w:t>П</w:t>
      </w:r>
      <w:r w:rsidRPr="00D27A9B">
        <w:rPr>
          <w:rFonts w:ascii="Times New Roman" w:eastAsia="Times New Roman" w:hAnsi="Times New Roman" w:cs="Times New Roman"/>
          <w:color w:val="FF0000"/>
          <w:spacing w:val="-3"/>
          <w:sz w:val="24"/>
          <w:szCs w:val="24"/>
          <w:lang w:eastAsia="ru-RU"/>
        </w:rPr>
        <w:t>рава Кредитора по Кредитному договору (право на получение исполнения по денежному обязательству, обеспеченному ипотекой Квартиры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после государственной регистрации права собственности Участника долевого строительства (Заемщика) на Квартиру удостоверяются закладной, составляемой Участником долевого строительства при регистрации права собственности на Квартиру по форме Кредитора и выдаваемой в соответствии с законодательством Российской Федерации (пункт печатается в случае оформления закладной).</w:t>
      </w:r>
    </w:p>
    <w:p w:rsidR="001F0C0B" w:rsidRPr="00D27A9B" w:rsidRDefault="001F0C0B" w:rsidP="001F0C0B">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color w:val="FF0000"/>
          <w:sz w:val="24"/>
          <w:szCs w:val="24"/>
          <w:lang w:eastAsia="ru-RU"/>
        </w:rPr>
      </w:pPr>
      <w:r w:rsidRPr="00D27A9B">
        <w:rPr>
          <w:rFonts w:ascii="Times New Roman" w:eastAsia="Times New Roman" w:hAnsi="Times New Roman" w:cs="Times New Roman"/>
          <w:color w:val="FF0000"/>
          <w:sz w:val="24"/>
          <w:szCs w:val="24"/>
          <w:lang w:eastAsia="ru-RU"/>
        </w:rPr>
        <w:t xml:space="preserve">5.2. Для оплаты части Цены Договора Участник долевого строительства направляет </w:t>
      </w:r>
      <w:r w:rsidRPr="00D27A9B">
        <w:rPr>
          <w:rFonts w:ascii="Times New Roman" w:eastAsia="Times New Roman" w:hAnsi="Times New Roman" w:cs="Times New Roman"/>
          <w:color w:val="FF0000"/>
          <w:spacing w:val="-2"/>
          <w:sz w:val="24"/>
          <w:szCs w:val="24"/>
          <w:lang w:eastAsia="ru-RU"/>
        </w:rPr>
        <w:t>Застройщику средства целевого жилищного займа</w:t>
      </w:r>
      <w:r w:rsidRPr="00D27A9B">
        <w:rPr>
          <w:rFonts w:ascii="Times New Roman" w:eastAsia="Times New Roman" w:hAnsi="Times New Roman" w:cs="Times New Roman"/>
          <w:color w:val="FF0000"/>
          <w:sz w:val="20"/>
          <w:szCs w:val="20"/>
          <w:lang w:eastAsia="ru-RU"/>
        </w:rPr>
        <w:t xml:space="preserve"> </w:t>
      </w:r>
      <w:r w:rsidRPr="00D27A9B">
        <w:rPr>
          <w:rFonts w:ascii="Times New Roman" w:eastAsia="Times New Roman" w:hAnsi="Times New Roman" w:cs="Times New Roman"/>
          <w:color w:val="FF0000"/>
          <w:spacing w:val="-2"/>
          <w:sz w:val="24"/>
          <w:szCs w:val="24"/>
          <w:lang w:eastAsia="ru-RU"/>
        </w:rPr>
        <w:t xml:space="preserve">в </w:t>
      </w:r>
      <w:r w:rsidR="00D27A9B" w:rsidRPr="00D27A9B">
        <w:rPr>
          <w:rFonts w:ascii="Times New Roman" w:eastAsia="Times New Roman" w:hAnsi="Times New Roman" w:cs="Times New Roman"/>
          <w:color w:val="FF0000"/>
          <w:spacing w:val="-2"/>
          <w:sz w:val="24"/>
          <w:szCs w:val="24"/>
          <w:lang w:eastAsia="ru-RU"/>
        </w:rPr>
        <w:t xml:space="preserve">сумме </w:t>
      </w:r>
      <w:r w:rsidRPr="00D27A9B">
        <w:rPr>
          <w:rFonts w:ascii="Times New Roman" w:eastAsia="Times New Roman" w:hAnsi="Times New Roman" w:cs="Times New Roman"/>
          <w:i/>
          <w:color w:val="FF0000"/>
          <w:spacing w:val="-1"/>
          <w:sz w:val="24"/>
          <w:szCs w:val="24"/>
          <w:u w:val="single"/>
          <w:lang w:eastAsia="ru-RU"/>
        </w:rPr>
        <w:t>сумма цифрами</w:t>
      </w:r>
      <w:r w:rsidRPr="00D27A9B">
        <w:rPr>
          <w:rFonts w:ascii="Times New Roman" w:eastAsia="Times New Roman" w:hAnsi="Times New Roman" w:cs="Times New Roman"/>
          <w:i/>
          <w:color w:val="FF0000"/>
          <w:spacing w:val="-1"/>
          <w:sz w:val="24"/>
          <w:szCs w:val="24"/>
          <w:lang w:eastAsia="ru-RU"/>
        </w:rPr>
        <w:t xml:space="preserve"> (</w:t>
      </w:r>
      <w:r w:rsidRPr="00D27A9B">
        <w:rPr>
          <w:rFonts w:ascii="Times New Roman" w:eastAsia="Times New Roman" w:hAnsi="Times New Roman" w:cs="Times New Roman"/>
          <w:i/>
          <w:color w:val="FF0000"/>
          <w:spacing w:val="-1"/>
          <w:sz w:val="24"/>
          <w:szCs w:val="24"/>
          <w:u w:val="single"/>
          <w:lang w:eastAsia="ru-RU"/>
        </w:rPr>
        <w:t>сумма прописью</w:t>
      </w:r>
      <w:r w:rsidRPr="00D27A9B">
        <w:rPr>
          <w:rFonts w:ascii="Times New Roman" w:eastAsia="Times New Roman" w:hAnsi="Times New Roman" w:cs="Times New Roman"/>
          <w:i/>
          <w:color w:val="FF0000"/>
          <w:spacing w:val="-1"/>
          <w:sz w:val="24"/>
          <w:szCs w:val="24"/>
          <w:lang w:eastAsia="ru-RU"/>
        </w:rPr>
        <w:t>)</w:t>
      </w:r>
      <w:r w:rsidRPr="00D27A9B">
        <w:rPr>
          <w:rFonts w:ascii="Times New Roman" w:eastAsia="Times New Roman" w:hAnsi="Times New Roman" w:cs="Times New Roman"/>
          <w:color w:val="FF0000"/>
          <w:spacing w:val="-1"/>
          <w:sz w:val="24"/>
          <w:szCs w:val="24"/>
          <w:lang w:eastAsia="ru-RU"/>
        </w:rPr>
        <w:t xml:space="preserve"> </w:t>
      </w:r>
      <w:r w:rsidRPr="00D27A9B">
        <w:rPr>
          <w:rFonts w:ascii="Times New Roman" w:eastAsia="Times New Roman" w:hAnsi="Times New Roman" w:cs="Times New Roman"/>
          <w:color w:val="FF0000"/>
          <w:spacing w:val="-2"/>
          <w:sz w:val="24"/>
          <w:szCs w:val="24"/>
          <w:lang w:eastAsia="ru-RU"/>
        </w:rPr>
        <w:t>рублей, предоставляемые ему ФГКУ «</w:t>
      </w:r>
      <w:proofErr w:type="spellStart"/>
      <w:r w:rsidRPr="00D27A9B">
        <w:rPr>
          <w:rFonts w:ascii="Times New Roman" w:eastAsia="Times New Roman" w:hAnsi="Times New Roman" w:cs="Times New Roman"/>
          <w:color w:val="FF0000"/>
          <w:spacing w:val="-2"/>
          <w:sz w:val="24"/>
          <w:szCs w:val="24"/>
          <w:lang w:eastAsia="ru-RU"/>
        </w:rPr>
        <w:t>Росвоенипотека</w:t>
      </w:r>
      <w:proofErr w:type="spellEnd"/>
      <w:r w:rsidRPr="00D27A9B">
        <w:rPr>
          <w:rFonts w:ascii="Times New Roman" w:eastAsia="Times New Roman" w:hAnsi="Times New Roman" w:cs="Times New Roman"/>
          <w:color w:val="FF0000"/>
          <w:spacing w:val="-2"/>
          <w:sz w:val="24"/>
          <w:szCs w:val="24"/>
          <w:lang w:eastAsia="ru-RU"/>
        </w:rPr>
        <w:t xml:space="preserve">» </w:t>
      </w:r>
      <w:r w:rsidRPr="00D27A9B">
        <w:rPr>
          <w:rFonts w:ascii="Times New Roman" w:eastAsia="Times New Roman" w:hAnsi="Times New Roman" w:cs="Times New Roman"/>
          <w:color w:val="FF0000"/>
          <w:spacing w:val="-1"/>
          <w:sz w:val="24"/>
          <w:szCs w:val="24"/>
          <w:lang w:eastAsia="ru-RU"/>
        </w:rPr>
        <w:t xml:space="preserve">согласно Договору целевого жилищного займа № _________ от </w:t>
      </w:r>
      <w:r w:rsidRPr="00D27A9B">
        <w:rPr>
          <w:rFonts w:ascii="Times New Roman" w:eastAsia="Times New Roman" w:hAnsi="Times New Roman" w:cs="Times New Roman"/>
          <w:color w:val="FF0000"/>
          <w:sz w:val="24"/>
          <w:szCs w:val="24"/>
          <w:lang w:eastAsia="ru-RU"/>
        </w:rPr>
        <w:t>«___</w:t>
      </w:r>
      <w:proofErr w:type="gramStart"/>
      <w:r w:rsidRPr="00D27A9B">
        <w:rPr>
          <w:rFonts w:ascii="Times New Roman" w:eastAsia="Times New Roman" w:hAnsi="Times New Roman" w:cs="Times New Roman"/>
          <w:color w:val="FF0000"/>
          <w:sz w:val="24"/>
          <w:szCs w:val="24"/>
          <w:lang w:eastAsia="ru-RU"/>
        </w:rPr>
        <w:t>_»_</w:t>
      </w:r>
      <w:proofErr w:type="gramEnd"/>
      <w:r w:rsidRPr="00D27A9B">
        <w:rPr>
          <w:rFonts w:ascii="Times New Roman" w:eastAsia="Times New Roman" w:hAnsi="Times New Roman" w:cs="Times New Roman"/>
          <w:color w:val="FF0000"/>
          <w:sz w:val="24"/>
          <w:szCs w:val="24"/>
          <w:lang w:eastAsia="ru-RU"/>
        </w:rPr>
        <w:t>__________</w:t>
      </w:r>
      <w:r w:rsidRPr="00D27A9B">
        <w:rPr>
          <w:rFonts w:ascii="Times New Roman" w:eastAsia="Times New Roman" w:hAnsi="Times New Roman" w:cs="Times New Roman"/>
          <w:color w:val="FF0000"/>
          <w:spacing w:val="-5"/>
          <w:sz w:val="24"/>
          <w:szCs w:val="24"/>
          <w:lang w:eastAsia="ru-RU"/>
        </w:rPr>
        <w:t>20</w:t>
      </w:r>
      <w:r w:rsidRPr="00D27A9B">
        <w:rPr>
          <w:rFonts w:ascii="Times New Roman" w:eastAsia="Times New Roman" w:hAnsi="Times New Roman" w:cs="Times New Roman"/>
          <w:color w:val="FF0000"/>
          <w:sz w:val="24"/>
          <w:szCs w:val="24"/>
          <w:lang w:eastAsia="ru-RU"/>
        </w:rPr>
        <w:t>___г.</w:t>
      </w:r>
      <w:r w:rsidRPr="00D27A9B">
        <w:rPr>
          <w:rFonts w:ascii="Times New Roman" w:eastAsia="Times New Roman" w:hAnsi="Times New Roman" w:cs="Times New Roman"/>
          <w:color w:val="FF0000"/>
          <w:spacing w:val="-1"/>
          <w:sz w:val="24"/>
          <w:szCs w:val="24"/>
          <w:lang w:eastAsia="ru-RU"/>
        </w:rPr>
        <w:t xml:space="preserve"> Целевой жилищный заем </w:t>
      </w:r>
      <w:r w:rsidRPr="00D27A9B">
        <w:rPr>
          <w:rFonts w:ascii="Times New Roman" w:eastAsia="Times New Roman" w:hAnsi="Times New Roman" w:cs="Times New Roman"/>
          <w:color w:val="FF0000"/>
          <w:spacing w:val="-1"/>
          <w:sz w:val="24"/>
          <w:szCs w:val="24"/>
          <w:lang w:eastAsia="ru-RU"/>
        </w:rPr>
        <w:lastRenderedPageBreak/>
        <w:t>предоставляется</w:t>
      </w:r>
      <w:r w:rsidRPr="00D27A9B">
        <w:rPr>
          <w:rFonts w:ascii="Times New Roman" w:eastAsia="Times New Roman" w:hAnsi="Times New Roman" w:cs="Times New Roman"/>
          <w:color w:val="FF0000"/>
          <w:sz w:val="24"/>
          <w:szCs w:val="24"/>
          <w:lang w:eastAsia="ru-RU"/>
        </w:rPr>
        <w:t xml:space="preserve"> путем перечисления на банковский счет (указывается специальный счет «Военная ипотека») № _________, открытый на имя Участника долевого строительства у Кредитора.</w:t>
      </w:r>
    </w:p>
    <w:p w:rsidR="001F0C0B" w:rsidRPr="00D27A9B" w:rsidRDefault="001F0C0B" w:rsidP="001F0C0B">
      <w:pPr>
        <w:widowControl w:val="0"/>
        <w:shd w:val="clear" w:color="auto" w:fill="FFFFFF"/>
        <w:tabs>
          <w:tab w:val="left" w:pos="1459"/>
        </w:tabs>
        <w:autoSpaceDE w:val="0"/>
        <w:autoSpaceDN w:val="0"/>
        <w:adjustRightInd w:val="0"/>
        <w:spacing w:after="0" w:line="240" w:lineRule="auto"/>
        <w:ind w:left="19" w:firstLine="725"/>
        <w:jc w:val="both"/>
        <w:rPr>
          <w:rFonts w:ascii="Times New Roman" w:eastAsia="Times New Roman" w:hAnsi="Times New Roman" w:cs="Times New Roman"/>
          <w:color w:val="FF0000"/>
          <w:sz w:val="24"/>
          <w:szCs w:val="24"/>
          <w:lang w:eastAsia="ru-RU"/>
        </w:rPr>
      </w:pPr>
      <w:r w:rsidRPr="00D27A9B">
        <w:rPr>
          <w:rFonts w:ascii="Times New Roman" w:eastAsia="Times New Roman" w:hAnsi="Times New Roman" w:cs="Times New Roman"/>
          <w:color w:val="FF0000"/>
          <w:spacing w:val="-3"/>
          <w:sz w:val="24"/>
          <w:szCs w:val="24"/>
          <w:lang w:eastAsia="ru-RU"/>
        </w:rPr>
        <w:t xml:space="preserve">В обеспечение исполнения обязательств Заемщика по Договору целевого жилищного </w:t>
      </w:r>
      <w:r w:rsidRPr="00D27A9B">
        <w:rPr>
          <w:rFonts w:ascii="Times New Roman" w:eastAsia="Times New Roman" w:hAnsi="Times New Roman" w:cs="Times New Roman"/>
          <w:color w:val="FF0000"/>
          <w:sz w:val="24"/>
          <w:szCs w:val="24"/>
          <w:lang w:eastAsia="ru-RU"/>
        </w:rPr>
        <w:t xml:space="preserve">займа со дня государственной регистрации настоящего Договора права требования Участника долевого строительства (Заемщика), вытекающие из настоящего Договора, находятся в последующем залоге в силу закона у Российской Федерации, в лице федерального </w:t>
      </w:r>
      <w:r w:rsidRPr="00D27A9B">
        <w:rPr>
          <w:rFonts w:ascii="Times New Roman" w:eastAsia="Times New Roman" w:hAnsi="Times New Roman" w:cs="Times New Roman"/>
          <w:color w:val="FF0000"/>
          <w:spacing w:val="-1"/>
          <w:sz w:val="24"/>
          <w:szCs w:val="24"/>
          <w:lang w:eastAsia="ru-RU"/>
        </w:rPr>
        <w:t xml:space="preserve">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w:t>
      </w:r>
      <w:r w:rsidRPr="00D27A9B">
        <w:rPr>
          <w:rFonts w:ascii="Times New Roman" w:eastAsia="Times New Roman" w:hAnsi="Times New Roman" w:cs="Times New Roman"/>
          <w:color w:val="FF0000"/>
          <w:sz w:val="24"/>
          <w:szCs w:val="24"/>
          <w:lang w:eastAsia="ru-RU"/>
        </w:rPr>
        <w:t>строительство жилого помещения (ФГКУ «</w:t>
      </w:r>
      <w:proofErr w:type="spellStart"/>
      <w:r w:rsidRPr="00D27A9B">
        <w:rPr>
          <w:rFonts w:ascii="Times New Roman" w:eastAsia="Times New Roman" w:hAnsi="Times New Roman" w:cs="Times New Roman"/>
          <w:color w:val="FF0000"/>
          <w:sz w:val="24"/>
          <w:szCs w:val="24"/>
          <w:lang w:eastAsia="ru-RU"/>
        </w:rPr>
        <w:t>Росвоенипотека</w:t>
      </w:r>
      <w:proofErr w:type="spellEnd"/>
      <w:r w:rsidRPr="00D27A9B">
        <w:rPr>
          <w:rFonts w:ascii="Times New Roman" w:eastAsia="Times New Roman" w:hAnsi="Times New Roman" w:cs="Times New Roman"/>
          <w:color w:val="FF0000"/>
          <w:sz w:val="24"/>
          <w:szCs w:val="24"/>
          <w:lang w:eastAsia="ru-RU"/>
        </w:rPr>
        <w:t xml:space="preserve">»), а со дня государственной </w:t>
      </w:r>
      <w:r w:rsidRPr="00D27A9B">
        <w:rPr>
          <w:rFonts w:ascii="Times New Roman" w:eastAsia="Times New Roman" w:hAnsi="Times New Roman" w:cs="Times New Roman"/>
          <w:color w:val="FF0000"/>
          <w:spacing w:val="-1"/>
          <w:sz w:val="24"/>
          <w:szCs w:val="24"/>
          <w:lang w:eastAsia="ru-RU"/>
        </w:rPr>
        <w:t xml:space="preserve">регистрации права собственности Заемщика на Квартиру будет зарегистрирована последующая ипотека в силу закона Квартиры в пользу Российской Федерации, в лице федерального органа исполнительной </w:t>
      </w:r>
      <w:r w:rsidRPr="00D27A9B">
        <w:rPr>
          <w:rFonts w:ascii="Times New Roman" w:eastAsia="Times New Roman" w:hAnsi="Times New Roman" w:cs="Times New Roman"/>
          <w:color w:val="FF0000"/>
          <w:sz w:val="24"/>
          <w:szCs w:val="24"/>
          <w:lang w:eastAsia="ru-RU"/>
        </w:rPr>
        <w:t>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строительство жилого помещения (ФГКУ «</w:t>
      </w:r>
      <w:proofErr w:type="spellStart"/>
      <w:r w:rsidRPr="00D27A9B">
        <w:rPr>
          <w:rFonts w:ascii="Times New Roman" w:eastAsia="Times New Roman" w:hAnsi="Times New Roman" w:cs="Times New Roman"/>
          <w:color w:val="FF0000"/>
          <w:sz w:val="24"/>
          <w:szCs w:val="24"/>
          <w:lang w:eastAsia="ru-RU"/>
        </w:rPr>
        <w:t>Росвоенипотека</w:t>
      </w:r>
      <w:proofErr w:type="spellEnd"/>
      <w:r w:rsidRPr="00D27A9B">
        <w:rPr>
          <w:rFonts w:ascii="Times New Roman" w:eastAsia="Times New Roman" w:hAnsi="Times New Roman" w:cs="Times New Roman"/>
          <w:color w:val="FF0000"/>
          <w:sz w:val="24"/>
          <w:szCs w:val="24"/>
          <w:lang w:eastAsia="ru-RU"/>
        </w:rPr>
        <w:t xml:space="preserve">») (п. 4 ст. 77 Федерального закона от 16.07.1998 г. № </w:t>
      </w:r>
      <w:r w:rsidRPr="00D27A9B">
        <w:rPr>
          <w:rFonts w:ascii="Times New Roman" w:eastAsia="Times New Roman" w:hAnsi="Times New Roman" w:cs="Times New Roman"/>
          <w:color w:val="FF0000"/>
          <w:spacing w:val="-1"/>
          <w:sz w:val="24"/>
          <w:szCs w:val="24"/>
          <w:lang w:eastAsia="ru-RU"/>
        </w:rPr>
        <w:t xml:space="preserve">102-ФЗ «Об ипотеке (залоге недвижимости)»). При этом Российская Федерация становится последующим залогодержателем, требования Российской Федерации </w:t>
      </w:r>
      <w:r w:rsidRPr="00D27A9B">
        <w:rPr>
          <w:rFonts w:ascii="Times New Roman" w:eastAsia="Times New Roman" w:hAnsi="Times New Roman" w:cs="Times New Roman"/>
          <w:color w:val="FF0000"/>
          <w:spacing w:val="-2"/>
          <w:sz w:val="24"/>
          <w:szCs w:val="24"/>
          <w:lang w:eastAsia="ru-RU"/>
        </w:rPr>
        <w:t xml:space="preserve">удовлетворяются после удовлетворения требований Кредитора, указанного в п. 3.2.1 настоящего </w:t>
      </w:r>
      <w:r w:rsidRPr="00D27A9B">
        <w:rPr>
          <w:rFonts w:ascii="Times New Roman" w:eastAsia="Times New Roman" w:hAnsi="Times New Roman" w:cs="Times New Roman"/>
          <w:color w:val="FF0000"/>
          <w:sz w:val="24"/>
          <w:szCs w:val="24"/>
          <w:lang w:eastAsia="ru-RU"/>
        </w:rPr>
        <w:t>Договора.</w:t>
      </w:r>
    </w:p>
    <w:p w:rsidR="001F0C0B" w:rsidRPr="001F0C0B" w:rsidRDefault="001F0C0B" w:rsidP="001F0C0B">
      <w:pPr>
        <w:widowControl w:val="0"/>
        <w:shd w:val="clear" w:color="auto" w:fill="FFFFFF"/>
        <w:autoSpaceDE w:val="0"/>
        <w:autoSpaceDN w:val="0"/>
        <w:adjustRightInd w:val="0"/>
        <w:spacing w:after="0" w:line="240" w:lineRule="auto"/>
        <w:ind w:left="24" w:right="10" w:firstLine="720"/>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 xml:space="preserve">5.3. Разницу между Ценой Договора и суммой кредита и целевого жилищного займа Участник долевого строительства оплачивает за счет собственных денежных средств в размере </w:t>
      </w:r>
      <w:r w:rsidRPr="001F0C0B">
        <w:rPr>
          <w:rFonts w:ascii="Times New Roman" w:eastAsia="Times New Roman" w:hAnsi="Times New Roman" w:cs="Times New Roman"/>
          <w:i/>
          <w:spacing w:val="-1"/>
          <w:sz w:val="24"/>
          <w:szCs w:val="24"/>
          <w:u w:val="single"/>
          <w:lang w:eastAsia="ru-RU"/>
        </w:rPr>
        <w:t>сумма цифрами</w:t>
      </w:r>
      <w:r w:rsidRPr="001F0C0B">
        <w:rPr>
          <w:rFonts w:ascii="Times New Roman" w:eastAsia="Times New Roman" w:hAnsi="Times New Roman" w:cs="Times New Roman"/>
          <w:i/>
          <w:spacing w:val="-1"/>
          <w:sz w:val="24"/>
          <w:szCs w:val="24"/>
          <w:lang w:eastAsia="ru-RU"/>
        </w:rPr>
        <w:t xml:space="preserve"> (</w:t>
      </w:r>
      <w:r w:rsidRPr="001F0C0B">
        <w:rPr>
          <w:rFonts w:ascii="Times New Roman" w:eastAsia="Times New Roman" w:hAnsi="Times New Roman" w:cs="Times New Roman"/>
          <w:i/>
          <w:spacing w:val="-1"/>
          <w:sz w:val="24"/>
          <w:szCs w:val="24"/>
          <w:u w:val="single"/>
          <w:lang w:eastAsia="ru-RU"/>
        </w:rPr>
        <w:t>сумма прописью</w:t>
      </w:r>
      <w:r w:rsidRPr="001F0C0B">
        <w:rPr>
          <w:rFonts w:ascii="Times New Roman" w:eastAsia="Times New Roman" w:hAnsi="Times New Roman" w:cs="Times New Roman"/>
          <w:i/>
          <w:spacing w:val="-1"/>
          <w:sz w:val="24"/>
          <w:szCs w:val="24"/>
          <w:lang w:eastAsia="ru-RU"/>
        </w:rPr>
        <w:t>)</w:t>
      </w:r>
      <w:r w:rsidRPr="001F0C0B">
        <w:rPr>
          <w:rFonts w:ascii="Times New Roman" w:eastAsia="Times New Roman" w:hAnsi="Times New Roman" w:cs="Times New Roman"/>
          <w:spacing w:val="-1"/>
          <w:sz w:val="24"/>
          <w:szCs w:val="24"/>
          <w:lang w:eastAsia="ru-RU"/>
        </w:rPr>
        <w:t xml:space="preserve"> </w:t>
      </w:r>
      <w:r w:rsidRPr="001F0C0B">
        <w:rPr>
          <w:rFonts w:ascii="Times New Roman" w:eastAsia="Times New Roman" w:hAnsi="Times New Roman" w:cs="Times New Roman"/>
          <w:sz w:val="24"/>
          <w:szCs w:val="24"/>
          <w:lang w:eastAsia="ru-RU"/>
        </w:rPr>
        <w:t xml:space="preserve">рублей </w:t>
      </w:r>
      <w:r w:rsidRPr="001F0C0B">
        <w:rPr>
          <w:rFonts w:ascii="Times New Roman" w:eastAsia="Times New Roman" w:hAnsi="Times New Roman" w:cs="Times New Roman"/>
          <w:i/>
          <w:iCs/>
          <w:sz w:val="24"/>
          <w:szCs w:val="24"/>
          <w:lang w:eastAsia="ru-RU"/>
        </w:rPr>
        <w:t>(добавляется при наличии).</w:t>
      </w:r>
    </w:p>
    <w:p w:rsidR="001F0C0B" w:rsidRPr="00D27A9B" w:rsidRDefault="001F0C0B" w:rsidP="001F0C0B">
      <w:pPr>
        <w:widowControl w:val="0"/>
        <w:shd w:val="clear" w:color="auto" w:fill="FFFFFF"/>
        <w:autoSpaceDE w:val="0"/>
        <w:autoSpaceDN w:val="0"/>
        <w:adjustRightInd w:val="0"/>
        <w:spacing w:before="274" w:after="0" w:line="240" w:lineRule="auto"/>
        <w:ind w:left="24"/>
        <w:jc w:val="center"/>
        <w:rPr>
          <w:rFonts w:ascii="Times New Roman" w:eastAsia="Times New Roman" w:hAnsi="Times New Roman" w:cs="Times New Roman"/>
          <w:color w:val="FF0000"/>
          <w:sz w:val="24"/>
          <w:szCs w:val="24"/>
          <w:lang w:eastAsia="ru-RU"/>
        </w:rPr>
      </w:pPr>
      <w:r w:rsidRPr="00D27A9B">
        <w:rPr>
          <w:rFonts w:ascii="Times New Roman" w:eastAsia="Times New Roman" w:hAnsi="Times New Roman" w:cs="Times New Roman"/>
          <w:b/>
          <w:bCs/>
          <w:color w:val="FF0000"/>
          <w:sz w:val="24"/>
          <w:szCs w:val="24"/>
          <w:lang w:eastAsia="ru-RU"/>
        </w:rPr>
        <w:t xml:space="preserve">6. Порядок расчетов </w:t>
      </w:r>
      <w:r w:rsidRPr="00D27A9B">
        <w:rPr>
          <w:rFonts w:ascii="Times New Roman" w:eastAsia="Times New Roman" w:hAnsi="Times New Roman" w:cs="Times New Roman"/>
          <w:b/>
          <w:color w:val="FF0000"/>
          <w:sz w:val="24"/>
          <w:szCs w:val="24"/>
          <w:lang w:eastAsia="ru-RU"/>
        </w:rPr>
        <w:t>между</w:t>
      </w:r>
      <w:r w:rsidRPr="00D27A9B">
        <w:rPr>
          <w:rFonts w:ascii="Times New Roman" w:eastAsia="Times New Roman" w:hAnsi="Times New Roman" w:cs="Times New Roman"/>
          <w:color w:val="FF0000"/>
          <w:sz w:val="24"/>
          <w:szCs w:val="24"/>
          <w:lang w:eastAsia="ru-RU"/>
        </w:rPr>
        <w:t xml:space="preserve"> </w:t>
      </w:r>
      <w:r w:rsidRPr="00D27A9B">
        <w:rPr>
          <w:rFonts w:ascii="Times New Roman" w:eastAsia="Times New Roman" w:hAnsi="Times New Roman" w:cs="Times New Roman"/>
          <w:b/>
          <w:bCs/>
          <w:color w:val="FF0000"/>
          <w:sz w:val="24"/>
          <w:szCs w:val="24"/>
          <w:lang w:eastAsia="ru-RU"/>
        </w:rPr>
        <w:t>Сторонами</w:t>
      </w:r>
    </w:p>
    <w:p w:rsidR="001F0C0B" w:rsidRPr="00BC1D6A" w:rsidRDefault="001F0C0B" w:rsidP="001F0C0B">
      <w:pPr>
        <w:widowControl w:val="0"/>
        <w:shd w:val="clear" w:color="auto" w:fill="FFFFFF"/>
        <w:autoSpaceDE w:val="0"/>
        <w:autoSpaceDN w:val="0"/>
        <w:adjustRightInd w:val="0"/>
        <w:spacing w:before="269" w:after="0" w:line="240" w:lineRule="auto"/>
        <w:ind w:left="739"/>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pacing w:val="-1"/>
          <w:sz w:val="24"/>
          <w:szCs w:val="24"/>
          <w:lang w:eastAsia="ru-RU"/>
        </w:rPr>
        <w:t>6.1. Расчеты по настоящему Договору производятся в следующем порядке:</w:t>
      </w:r>
    </w:p>
    <w:p w:rsidR="001F0C0B" w:rsidRPr="00BC1D6A" w:rsidRDefault="001F0C0B" w:rsidP="001F0C0B">
      <w:pPr>
        <w:widowControl w:val="0"/>
        <w:shd w:val="clear" w:color="auto" w:fill="FFFFFF"/>
        <w:tabs>
          <w:tab w:val="left" w:pos="5486"/>
          <w:tab w:val="left" w:leader="underscore" w:pos="5918"/>
          <w:tab w:val="left" w:pos="7642"/>
        </w:tabs>
        <w:autoSpaceDE w:val="0"/>
        <w:autoSpaceDN w:val="0"/>
        <w:adjustRightInd w:val="0"/>
        <w:spacing w:after="0" w:line="240" w:lineRule="auto"/>
        <w:ind w:firstLine="739"/>
        <w:jc w:val="both"/>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z w:val="24"/>
          <w:szCs w:val="24"/>
          <w:lang w:eastAsia="ru-RU"/>
        </w:rPr>
        <w:t xml:space="preserve">6.1.1. Денежная сумма </w:t>
      </w:r>
      <w:r w:rsidRPr="00BC1D6A">
        <w:rPr>
          <w:rFonts w:ascii="Times New Roman" w:eastAsia="Times New Roman" w:hAnsi="Times New Roman" w:cs="Times New Roman"/>
          <w:color w:val="FF0000"/>
          <w:spacing w:val="-3"/>
          <w:sz w:val="24"/>
          <w:szCs w:val="24"/>
          <w:lang w:eastAsia="ru-RU"/>
        </w:rPr>
        <w:t>предоставляется</w:t>
      </w:r>
      <w:r w:rsidRPr="00BC1D6A">
        <w:rPr>
          <w:rFonts w:ascii="Times New Roman" w:eastAsia="Times New Roman" w:hAnsi="Times New Roman" w:cs="Times New Roman"/>
          <w:color w:val="FF0000"/>
          <w:sz w:val="24"/>
          <w:szCs w:val="24"/>
          <w:lang w:eastAsia="ru-RU"/>
        </w:rPr>
        <w:t xml:space="preserve"> Кредитором Участнику долевого строительства по Кредитному договору в безналичной форме путем перечисления на банковский счет № _________, открытый на имя Участника долевого строительства у Кредитора. Участник долевого строительства оплачивает цену настоящего договора в течение 10 (Десяти) рабочих дней с момента совокупного выполнения следующих условий</w:t>
      </w:r>
      <w:r w:rsidRPr="00BC1D6A">
        <w:rPr>
          <w:rFonts w:ascii="Times New Roman" w:eastAsia="Times New Roman" w:hAnsi="Times New Roman" w:cs="Times New Roman"/>
          <w:color w:val="FF0000"/>
          <w:spacing w:val="-1"/>
          <w:sz w:val="24"/>
          <w:szCs w:val="24"/>
          <w:lang w:eastAsia="ru-RU"/>
        </w:rPr>
        <w:t>:</w:t>
      </w:r>
    </w:p>
    <w:p w:rsidR="001F0C0B" w:rsidRPr="00BC1D6A" w:rsidRDefault="001F0C0B" w:rsidP="001F0C0B">
      <w:pPr>
        <w:widowControl w:val="0"/>
        <w:numPr>
          <w:ilvl w:val="0"/>
          <w:numId w:val="29"/>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color w:val="FF0000"/>
          <w:spacing w:val="-5"/>
          <w:sz w:val="24"/>
          <w:szCs w:val="24"/>
          <w:lang w:eastAsia="ru-RU"/>
        </w:rPr>
      </w:pPr>
      <w:r w:rsidRPr="00BC1D6A">
        <w:rPr>
          <w:rFonts w:ascii="Times New Roman" w:eastAsia="Times New Roman" w:hAnsi="Times New Roman" w:cs="Times New Roman"/>
          <w:color w:val="FF0000"/>
          <w:sz w:val="24"/>
          <w:szCs w:val="24"/>
          <w:lang w:eastAsia="ru-RU"/>
        </w:rPr>
        <w:t>предъявления Кредитору Договора целевого жилищного займа, заключенного между Участником долевого строительства и ФГКУ «</w:t>
      </w:r>
      <w:proofErr w:type="spellStart"/>
      <w:r w:rsidRPr="00BC1D6A">
        <w:rPr>
          <w:rFonts w:ascii="Times New Roman" w:eastAsia="Times New Roman" w:hAnsi="Times New Roman" w:cs="Times New Roman"/>
          <w:color w:val="FF0000"/>
          <w:sz w:val="24"/>
          <w:szCs w:val="24"/>
          <w:lang w:eastAsia="ru-RU"/>
        </w:rPr>
        <w:t>Росвоенипотека</w:t>
      </w:r>
      <w:proofErr w:type="spellEnd"/>
      <w:r w:rsidRPr="00BC1D6A">
        <w:rPr>
          <w:rFonts w:ascii="Times New Roman" w:eastAsia="Times New Roman" w:hAnsi="Times New Roman" w:cs="Times New Roman"/>
          <w:color w:val="FF0000"/>
          <w:sz w:val="24"/>
          <w:szCs w:val="24"/>
          <w:lang w:eastAsia="ru-RU"/>
        </w:rPr>
        <w:t>»;</w:t>
      </w:r>
    </w:p>
    <w:p w:rsidR="001F0C0B" w:rsidRPr="00BC1D6A" w:rsidRDefault="001F0C0B" w:rsidP="001F0C0B">
      <w:pPr>
        <w:widowControl w:val="0"/>
        <w:numPr>
          <w:ilvl w:val="0"/>
          <w:numId w:val="29"/>
        </w:numPr>
        <w:shd w:val="clear" w:color="auto" w:fill="FFFFFF"/>
        <w:tabs>
          <w:tab w:val="left" w:pos="1579"/>
        </w:tabs>
        <w:autoSpaceDE w:val="0"/>
        <w:autoSpaceDN w:val="0"/>
        <w:adjustRightInd w:val="0"/>
        <w:spacing w:after="0" w:line="240" w:lineRule="auto"/>
        <w:ind w:right="5" w:firstLine="734"/>
        <w:jc w:val="both"/>
        <w:rPr>
          <w:rFonts w:ascii="Times New Roman" w:eastAsia="Times New Roman" w:hAnsi="Times New Roman" w:cs="Times New Roman"/>
          <w:color w:val="FF0000"/>
          <w:spacing w:val="-5"/>
          <w:sz w:val="24"/>
          <w:szCs w:val="24"/>
          <w:lang w:eastAsia="ru-RU"/>
        </w:rPr>
      </w:pPr>
      <w:r w:rsidRPr="00BC1D6A">
        <w:rPr>
          <w:rFonts w:ascii="Times New Roman" w:eastAsia="Times New Roman" w:hAnsi="Times New Roman" w:cs="Times New Roman"/>
          <w:color w:val="FF0000"/>
          <w:spacing w:val="-1"/>
          <w:sz w:val="24"/>
          <w:szCs w:val="24"/>
          <w:lang w:eastAsia="ru-RU"/>
        </w:rPr>
        <w:t xml:space="preserve">предъявления Кредитору оригинала настоящего Договора, </w:t>
      </w:r>
      <w:r w:rsidRPr="00BC1D6A">
        <w:rPr>
          <w:rFonts w:ascii="Times New Roman" w:eastAsia="Times New Roman" w:hAnsi="Times New Roman" w:cs="Times New Roman"/>
          <w:color w:val="FF0000"/>
          <w:sz w:val="24"/>
          <w:szCs w:val="24"/>
          <w:lang w:eastAsia="ru-RU"/>
        </w:rPr>
        <w:t xml:space="preserve">зарегистрированного в органе, осуществляющем государственную регистрацию прав на </w:t>
      </w:r>
      <w:r w:rsidRPr="00BC1D6A">
        <w:rPr>
          <w:rFonts w:ascii="Times New Roman" w:eastAsia="Times New Roman" w:hAnsi="Times New Roman" w:cs="Times New Roman"/>
          <w:color w:val="FF0000"/>
          <w:spacing w:val="-1"/>
          <w:sz w:val="24"/>
          <w:szCs w:val="24"/>
          <w:lang w:eastAsia="ru-RU"/>
        </w:rPr>
        <w:t>недвижимое имущество и сделок с ним</w:t>
      </w:r>
      <w:r w:rsidRPr="00BC1D6A">
        <w:rPr>
          <w:rFonts w:ascii="Times New Roman" w:eastAsia="Times New Roman" w:hAnsi="Times New Roman" w:cs="Times New Roman"/>
          <w:color w:val="FF0000"/>
          <w:sz w:val="24"/>
          <w:szCs w:val="24"/>
          <w:lang w:eastAsia="ru-RU"/>
        </w:rPr>
        <w:t>;</w:t>
      </w:r>
    </w:p>
    <w:p w:rsidR="001F0C0B" w:rsidRPr="00BC1D6A" w:rsidRDefault="001F0C0B" w:rsidP="001F0C0B">
      <w:pPr>
        <w:widowControl w:val="0"/>
        <w:numPr>
          <w:ilvl w:val="0"/>
          <w:numId w:val="29"/>
        </w:numPr>
        <w:shd w:val="clear" w:color="auto" w:fill="FFFFFF"/>
        <w:tabs>
          <w:tab w:val="left" w:pos="1579"/>
        </w:tabs>
        <w:autoSpaceDE w:val="0"/>
        <w:autoSpaceDN w:val="0"/>
        <w:adjustRightInd w:val="0"/>
        <w:spacing w:after="0" w:line="240" w:lineRule="auto"/>
        <w:ind w:right="14" w:firstLine="734"/>
        <w:jc w:val="both"/>
        <w:rPr>
          <w:rFonts w:ascii="Times New Roman" w:eastAsia="Times New Roman" w:hAnsi="Times New Roman" w:cs="Times New Roman"/>
          <w:color w:val="FF0000"/>
          <w:spacing w:val="-4"/>
          <w:sz w:val="24"/>
          <w:szCs w:val="24"/>
          <w:lang w:eastAsia="ru-RU"/>
        </w:rPr>
      </w:pPr>
      <w:r w:rsidRPr="00BC1D6A">
        <w:rPr>
          <w:rFonts w:ascii="Times New Roman" w:eastAsia="Times New Roman" w:hAnsi="Times New Roman" w:cs="Times New Roman"/>
          <w:color w:val="FF0000"/>
          <w:sz w:val="24"/>
          <w:szCs w:val="24"/>
          <w:lang w:eastAsia="ru-RU"/>
        </w:rPr>
        <w:t xml:space="preserve">зачисления на счет </w:t>
      </w:r>
      <w:r w:rsidRPr="00BC1D6A">
        <w:rPr>
          <w:rFonts w:ascii="Times New Roman" w:eastAsia="Times New Roman" w:hAnsi="Times New Roman" w:cs="Times New Roman"/>
          <w:color w:val="FF0000"/>
          <w:spacing w:val="-1"/>
          <w:sz w:val="24"/>
          <w:szCs w:val="24"/>
          <w:lang w:eastAsia="ru-RU"/>
        </w:rPr>
        <w:t>Участника долевого строительства, указанного в п. 5.2 настоящего Договора,</w:t>
      </w:r>
      <w:r w:rsidRPr="00BC1D6A">
        <w:rPr>
          <w:rFonts w:ascii="Times New Roman" w:eastAsia="Times New Roman" w:hAnsi="Times New Roman" w:cs="Times New Roman"/>
          <w:color w:val="FF0000"/>
          <w:sz w:val="24"/>
          <w:szCs w:val="24"/>
          <w:lang w:eastAsia="ru-RU"/>
        </w:rPr>
        <w:t xml:space="preserve"> средств целевого жилищного займа, предоставленных </w:t>
      </w:r>
      <w:r w:rsidRPr="00BC1D6A">
        <w:rPr>
          <w:rFonts w:ascii="Times New Roman" w:eastAsia="Times New Roman" w:hAnsi="Times New Roman" w:cs="Times New Roman"/>
          <w:color w:val="FF0000"/>
          <w:spacing w:val="-2"/>
          <w:sz w:val="24"/>
          <w:szCs w:val="24"/>
          <w:lang w:eastAsia="ru-RU"/>
        </w:rPr>
        <w:t>ФГКУ «</w:t>
      </w:r>
      <w:proofErr w:type="spellStart"/>
      <w:r w:rsidRPr="00BC1D6A">
        <w:rPr>
          <w:rFonts w:ascii="Times New Roman" w:eastAsia="Times New Roman" w:hAnsi="Times New Roman" w:cs="Times New Roman"/>
          <w:color w:val="FF0000"/>
          <w:spacing w:val="-2"/>
          <w:sz w:val="24"/>
          <w:szCs w:val="24"/>
          <w:lang w:eastAsia="ru-RU"/>
        </w:rPr>
        <w:t>Росвоенипотека</w:t>
      </w:r>
      <w:proofErr w:type="spellEnd"/>
      <w:r w:rsidRPr="00BC1D6A">
        <w:rPr>
          <w:rFonts w:ascii="Times New Roman" w:eastAsia="Times New Roman" w:hAnsi="Times New Roman" w:cs="Times New Roman"/>
          <w:color w:val="FF0000"/>
          <w:spacing w:val="-2"/>
          <w:sz w:val="24"/>
          <w:szCs w:val="24"/>
          <w:lang w:eastAsia="ru-RU"/>
        </w:rPr>
        <w:t>» по Договору целевого жилищного займа для оплаты части цены договора</w:t>
      </w:r>
      <w:r w:rsidRPr="00BC1D6A">
        <w:rPr>
          <w:rFonts w:ascii="Times New Roman" w:eastAsia="Times New Roman" w:hAnsi="Times New Roman" w:cs="Times New Roman"/>
          <w:color w:val="FF0000"/>
          <w:spacing w:val="-4"/>
          <w:sz w:val="24"/>
          <w:szCs w:val="24"/>
          <w:lang w:eastAsia="ru-RU"/>
        </w:rPr>
        <w:t xml:space="preserve"> </w:t>
      </w:r>
      <w:r w:rsidRPr="00BC1D6A">
        <w:rPr>
          <w:rFonts w:ascii="Times New Roman" w:eastAsia="Times New Roman" w:hAnsi="Times New Roman" w:cs="Times New Roman"/>
          <w:color w:val="FF0000"/>
          <w:sz w:val="24"/>
          <w:szCs w:val="24"/>
          <w:lang w:eastAsia="ru-RU"/>
        </w:rPr>
        <w:t>участия в долевом строительстве</w:t>
      </w:r>
      <w:r w:rsidRPr="00BC1D6A">
        <w:rPr>
          <w:rFonts w:ascii="Times New Roman" w:eastAsia="Times New Roman" w:hAnsi="Times New Roman" w:cs="Times New Roman"/>
          <w:iCs/>
          <w:color w:val="FF0000"/>
          <w:spacing w:val="-1"/>
          <w:sz w:val="24"/>
          <w:szCs w:val="24"/>
          <w:lang w:eastAsia="ru-RU"/>
        </w:rPr>
        <w:t>;</w:t>
      </w:r>
    </w:p>
    <w:p w:rsidR="001F0C0B" w:rsidRPr="00BC1D6A" w:rsidRDefault="001F0C0B" w:rsidP="001F0C0B">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pacing w:val="-5"/>
          <w:sz w:val="24"/>
          <w:szCs w:val="24"/>
          <w:lang w:eastAsia="ru-RU"/>
        </w:rPr>
        <w:t>6.1.1.4.</w:t>
      </w:r>
      <w:r w:rsidRPr="00BC1D6A">
        <w:rPr>
          <w:rFonts w:ascii="Times New Roman" w:eastAsia="Times New Roman" w:hAnsi="Times New Roman" w:cs="Times New Roman"/>
          <w:color w:val="FF0000"/>
          <w:sz w:val="24"/>
          <w:szCs w:val="24"/>
          <w:lang w:eastAsia="ru-RU"/>
        </w:rPr>
        <w:tab/>
        <w:t>предоставления Кредитору документа, подтверждающего оплату Участником долевого строительства первоначального взноса, указанного в п. 5.3 настоящего договора или предоставления Участником долевого строительства поручения Кредитору на перечисление указанных средств Застройщику</w:t>
      </w:r>
      <w:r w:rsidRPr="00BC1D6A">
        <w:rPr>
          <w:rFonts w:ascii="Times New Roman" w:eastAsia="Times New Roman" w:hAnsi="Times New Roman" w:cs="Times New Roman"/>
          <w:b/>
          <w:color w:val="FF0000"/>
          <w:sz w:val="24"/>
          <w:szCs w:val="24"/>
          <w:lang w:eastAsia="ru-RU"/>
        </w:rPr>
        <w:t xml:space="preserve"> </w:t>
      </w:r>
      <w:r w:rsidRPr="00BC1D6A">
        <w:rPr>
          <w:rFonts w:ascii="Times New Roman" w:eastAsia="Times New Roman" w:hAnsi="Times New Roman" w:cs="Times New Roman"/>
          <w:i/>
          <w:iCs/>
          <w:color w:val="FF0000"/>
          <w:spacing w:val="-2"/>
          <w:sz w:val="24"/>
          <w:szCs w:val="24"/>
          <w:lang w:eastAsia="ru-RU"/>
        </w:rPr>
        <w:t xml:space="preserve">(указывается </w:t>
      </w:r>
      <w:r w:rsidRPr="00BC1D6A">
        <w:rPr>
          <w:rFonts w:ascii="Times New Roman" w:eastAsia="Times New Roman" w:hAnsi="Times New Roman" w:cs="Times New Roman"/>
          <w:i/>
          <w:iCs/>
          <w:color w:val="FF0000"/>
          <w:sz w:val="24"/>
          <w:szCs w:val="24"/>
          <w:lang w:eastAsia="ru-RU"/>
        </w:rPr>
        <w:t>при наличии);</w:t>
      </w:r>
    </w:p>
    <w:p w:rsidR="001F0C0B" w:rsidRPr="00BC1D6A" w:rsidRDefault="001F0C0B" w:rsidP="001F0C0B">
      <w:pPr>
        <w:widowControl w:val="0"/>
        <w:shd w:val="clear" w:color="auto" w:fill="FFFFFF"/>
        <w:tabs>
          <w:tab w:val="left" w:pos="1579"/>
        </w:tabs>
        <w:autoSpaceDE w:val="0"/>
        <w:autoSpaceDN w:val="0"/>
        <w:adjustRightInd w:val="0"/>
        <w:spacing w:after="0" w:line="240" w:lineRule="auto"/>
        <w:ind w:firstLine="734"/>
        <w:jc w:val="both"/>
        <w:rPr>
          <w:rFonts w:ascii="Times New Roman" w:eastAsia="Times New Roman" w:hAnsi="Times New Roman" w:cs="Times New Roman"/>
          <w:color w:val="FF0000"/>
          <w:spacing w:val="-5"/>
          <w:sz w:val="24"/>
          <w:szCs w:val="24"/>
          <w:lang w:eastAsia="ru-RU"/>
        </w:rPr>
      </w:pPr>
      <w:r w:rsidRPr="00BC1D6A">
        <w:rPr>
          <w:rFonts w:ascii="Times New Roman" w:eastAsia="Times New Roman" w:hAnsi="Times New Roman" w:cs="Times New Roman"/>
          <w:color w:val="FF0000"/>
          <w:spacing w:val="-5"/>
          <w:sz w:val="24"/>
          <w:szCs w:val="24"/>
          <w:lang w:eastAsia="ru-RU"/>
        </w:rPr>
        <w:t xml:space="preserve">6.1.1.5. предоставления Кредитору заверенной Застройщиком копии </w:t>
      </w:r>
      <w:r w:rsidR="00D27A9B" w:rsidRPr="00BC1D6A">
        <w:rPr>
          <w:rFonts w:ascii="Times New Roman" w:eastAsia="Times New Roman" w:hAnsi="Times New Roman" w:cs="Times New Roman"/>
          <w:color w:val="FF0000"/>
          <w:spacing w:val="-5"/>
          <w:sz w:val="24"/>
          <w:szCs w:val="24"/>
          <w:lang w:eastAsia="ru-RU"/>
        </w:rPr>
        <w:t xml:space="preserve">документа, подтверждающего отсутствие </w:t>
      </w:r>
      <w:r w:rsidRPr="00BC1D6A">
        <w:rPr>
          <w:rFonts w:ascii="Times New Roman" w:eastAsia="Times New Roman" w:hAnsi="Times New Roman" w:cs="Times New Roman"/>
          <w:color w:val="FF0000"/>
          <w:spacing w:val="-5"/>
          <w:sz w:val="24"/>
          <w:szCs w:val="24"/>
          <w:lang w:eastAsia="ru-RU"/>
        </w:rPr>
        <w:t>иных зарегистрированных обременений на права Участника долевого строительства в отношении Квартиры, кроме залога прав требования Участника долевого строительства по настоящему Договору в пользу Банка и Российской Федерации в лице ФГКУ «</w:t>
      </w:r>
      <w:proofErr w:type="spellStart"/>
      <w:r w:rsidRPr="00BC1D6A">
        <w:rPr>
          <w:rFonts w:ascii="Times New Roman" w:eastAsia="Times New Roman" w:hAnsi="Times New Roman" w:cs="Times New Roman"/>
          <w:color w:val="FF0000"/>
          <w:spacing w:val="-5"/>
          <w:sz w:val="24"/>
          <w:szCs w:val="24"/>
          <w:lang w:eastAsia="ru-RU"/>
        </w:rPr>
        <w:t>Росвоенипотека</w:t>
      </w:r>
      <w:proofErr w:type="spellEnd"/>
      <w:r w:rsidRPr="00BC1D6A">
        <w:rPr>
          <w:rFonts w:ascii="Times New Roman" w:eastAsia="Times New Roman" w:hAnsi="Times New Roman" w:cs="Times New Roman"/>
          <w:color w:val="FF0000"/>
          <w:spacing w:val="-5"/>
          <w:sz w:val="24"/>
          <w:szCs w:val="24"/>
          <w:lang w:eastAsia="ru-RU"/>
        </w:rPr>
        <w:t>»;</w:t>
      </w:r>
    </w:p>
    <w:p w:rsidR="001F0C0B" w:rsidRPr="001F0C0B" w:rsidRDefault="001F0C0B" w:rsidP="001F0C0B">
      <w:pPr>
        <w:spacing w:after="0" w:line="240" w:lineRule="auto"/>
        <w:ind w:left="709"/>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6.1.1.6. а также иных условий, предусмотренных Кредитным договором.</w:t>
      </w:r>
    </w:p>
    <w:p w:rsidR="001F0C0B" w:rsidRPr="009D6BB0" w:rsidRDefault="001F0C0B" w:rsidP="001F0C0B">
      <w:pPr>
        <w:widowControl w:val="0"/>
        <w:shd w:val="clear" w:color="auto" w:fill="FFFFFF"/>
        <w:tabs>
          <w:tab w:val="left" w:pos="1589"/>
        </w:tabs>
        <w:autoSpaceDE w:val="0"/>
        <w:autoSpaceDN w:val="0"/>
        <w:adjustRightInd w:val="0"/>
        <w:spacing w:after="0" w:line="240" w:lineRule="auto"/>
        <w:ind w:left="10" w:right="14" w:firstLine="720"/>
        <w:jc w:val="both"/>
        <w:rPr>
          <w:rFonts w:ascii="Times New Roman" w:eastAsia="Times New Roman" w:hAnsi="Times New Roman" w:cs="Times New Roman"/>
          <w:color w:val="FF0000"/>
          <w:sz w:val="24"/>
          <w:szCs w:val="24"/>
          <w:lang w:eastAsia="ru-RU"/>
        </w:rPr>
      </w:pPr>
      <w:r w:rsidRPr="009D6BB0">
        <w:rPr>
          <w:rFonts w:ascii="Times New Roman" w:eastAsia="Times New Roman" w:hAnsi="Times New Roman" w:cs="Times New Roman"/>
          <w:color w:val="FF0000"/>
          <w:spacing w:val="-5"/>
          <w:sz w:val="24"/>
          <w:szCs w:val="24"/>
          <w:lang w:eastAsia="ru-RU"/>
        </w:rPr>
        <w:t>6.1.2.</w:t>
      </w:r>
      <w:r w:rsidRPr="009D6BB0">
        <w:rPr>
          <w:rFonts w:ascii="Times New Roman" w:eastAsia="Times New Roman" w:hAnsi="Times New Roman" w:cs="Times New Roman"/>
          <w:color w:val="FF0000"/>
          <w:sz w:val="24"/>
          <w:szCs w:val="24"/>
          <w:lang w:eastAsia="ru-RU"/>
        </w:rPr>
        <w:tab/>
        <w:t>Зачисленные кредитные средства,</w:t>
      </w:r>
      <w:r w:rsidRPr="009D6BB0">
        <w:rPr>
          <w:rFonts w:ascii="Times New Roman" w:eastAsia="Times New Roman" w:hAnsi="Times New Roman" w:cs="Times New Roman"/>
          <w:color w:val="FF0000"/>
          <w:spacing w:val="-4"/>
          <w:sz w:val="24"/>
          <w:szCs w:val="24"/>
          <w:lang w:eastAsia="ru-RU"/>
        </w:rPr>
        <w:t xml:space="preserve"> указанные в п. 6.1.1 настоящего Договора</w:t>
      </w:r>
      <w:r w:rsidRPr="009D6BB0">
        <w:rPr>
          <w:rFonts w:ascii="Times New Roman" w:eastAsia="Times New Roman" w:hAnsi="Times New Roman" w:cs="Times New Roman"/>
          <w:color w:val="FF0000"/>
          <w:sz w:val="24"/>
          <w:szCs w:val="24"/>
          <w:lang w:eastAsia="ru-RU"/>
        </w:rPr>
        <w:t xml:space="preserve">, средства целевого жилищного займа, указанные в п. 5.2 настоящего Договора, [и собственные средства Участника долевого участия] </w:t>
      </w:r>
      <w:r w:rsidRPr="009D6BB0">
        <w:rPr>
          <w:rFonts w:ascii="Times New Roman" w:eastAsia="Times New Roman" w:hAnsi="Times New Roman" w:cs="Times New Roman"/>
          <w:i/>
          <w:iCs/>
          <w:color w:val="FF0000"/>
          <w:sz w:val="24"/>
          <w:szCs w:val="24"/>
          <w:lang w:eastAsia="ru-RU"/>
        </w:rPr>
        <w:t>(при наличии)</w:t>
      </w:r>
      <w:r w:rsidRPr="009D6BB0">
        <w:rPr>
          <w:rFonts w:ascii="Times New Roman" w:eastAsia="Times New Roman" w:hAnsi="Times New Roman" w:cs="Times New Roman"/>
          <w:color w:val="FF0000"/>
          <w:spacing w:val="-4"/>
          <w:sz w:val="24"/>
          <w:szCs w:val="24"/>
          <w:lang w:eastAsia="ru-RU"/>
        </w:rPr>
        <w:t xml:space="preserve">, </w:t>
      </w:r>
      <w:r w:rsidRPr="009D6BB0">
        <w:rPr>
          <w:rFonts w:ascii="Times New Roman" w:eastAsia="Times New Roman" w:hAnsi="Times New Roman" w:cs="Times New Roman"/>
          <w:color w:val="FF0000"/>
          <w:sz w:val="24"/>
          <w:szCs w:val="24"/>
          <w:lang w:eastAsia="ru-RU"/>
        </w:rPr>
        <w:t xml:space="preserve">соответствующие Цене </w:t>
      </w:r>
      <w:r w:rsidRPr="009D6BB0">
        <w:rPr>
          <w:rFonts w:ascii="Times New Roman" w:eastAsia="Times New Roman" w:hAnsi="Times New Roman" w:cs="Times New Roman"/>
          <w:color w:val="FF0000"/>
          <w:sz w:val="24"/>
          <w:szCs w:val="24"/>
          <w:lang w:eastAsia="ru-RU"/>
        </w:rPr>
        <w:lastRenderedPageBreak/>
        <w:t>Договора, указанной в п. 4.1 настоящего Договора, в безналичном порядке по распоряжению Участника долевого строительства перечисляются Кредитором на счет Застройщика № ___, открытый в __________________(</w:t>
      </w:r>
      <w:r w:rsidRPr="009D6BB0">
        <w:rPr>
          <w:rFonts w:ascii="Times New Roman" w:eastAsia="Times New Roman" w:hAnsi="Times New Roman" w:cs="Times New Roman"/>
          <w:i/>
          <w:iCs/>
          <w:color w:val="FF0000"/>
          <w:sz w:val="24"/>
          <w:szCs w:val="24"/>
          <w:u w:val="single"/>
          <w:lang w:eastAsia="ru-RU"/>
        </w:rPr>
        <w:t>полное наименование банка)</w:t>
      </w:r>
      <w:r w:rsidRPr="009D6BB0">
        <w:rPr>
          <w:rFonts w:ascii="Times New Roman" w:eastAsia="Times New Roman" w:hAnsi="Times New Roman" w:cs="Times New Roman"/>
          <w:i/>
          <w:iCs/>
          <w:color w:val="FF0000"/>
          <w:sz w:val="24"/>
          <w:szCs w:val="24"/>
          <w:lang w:eastAsia="ru-RU"/>
        </w:rPr>
        <w:t xml:space="preserve">, </w:t>
      </w:r>
      <w:r w:rsidRPr="009D6BB0">
        <w:rPr>
          <w:rFonts w:ascii="Times New Roman" w:eastAsia="Times New Roman" w:hAnsi="Times New Roman" w:cs="Times New Roman"/>
          <w:color w:val="FF0000"/>
          <w:sz w:val="24"/>
          <w:szCs w:val="24"/>
          <w:lang w:eastAsia="ru-RU"/>
        </w:rPr>
        <w:t xml:space="preserve">в счет оплаты Цены Договора по настоящему </w:t>
      </w:r>
      <w:r w:rsidRPr="009D6BB0">
        <w:rPr>
          <w:rFonts w:ascii="Times New Roman" w:eastAsia="Times New Roman" w:hAnsi="Times New Roman" w:cs="Times New Roman"/>
          <w:color w:val="FF0000"/>
          <w:spacing w:val="-1"/>
          <w:sz w:val="24"/>
          <w:szCs w:val="24"/>
          <w:lang w:eastAsia="ru-RU"/>
        </w:rPr>
        <w:t xml:space="preserve">Договору, при предъявлении Кредитору документов, указанных в подпунктах пункта 6.1.1 настоящего </w:t>
      </w:r>
      <w:r w:rsidRPr="009D6BB0">
        <w:rPr>
          <w:rFonts w:ascii="Times New Roman" w:eastAsia="Times New Roman" w:hAnsi="Times New Roman" w:cs="Times New Roman"/>
          <w:color w:val="FF0000"/>
          <w:sz w:val="24"/>
          <w:szCs w:val="24"/>
          <w:lang w:eastAsia="ru-RU"/>
        </w:rPr>
        <w:t>Договора.</w:t>
      </w:r>
    </w:p>
    <w:p w:rsidR="001F0C0B" w:rsidRPr="001F0C0B" w:rsidRDefault="001F0C0B" w:rsidP="001F0C0B">
      <w:pPr>
        <w:widowControl w:val="0"/>
        <w:shd w:val="clear" w:color="auto" w:fill="FFFFFF"/>
        <w:tabs>
          <w:tab w:val="left" w:pos="15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pacing w:val="-5"/>
          <w:sz w:val="24"/>
          <w:szCs w:val="24"/>
          <w:lang w:eastAsia="ru-RU"/>
        </w:rPr>
        <w:t>6.1.3.</w:t>
      </w:r>
      <w:r w:rsidRPr="001F0C0B">
        <w:rPr>
          <w:rFonts w:ascii="Times New Roman" w:eastAsia="Times New Roman" w:hAnsi="Times New Roman" w:cs="Times New Roman"/>
          <w:sz w:val="24"/>
          <w:szCs w:val="24"/>
          <w:lang w:eastAsia="ru-RU"/>
        </w:rPr>
        <w:tab/>
        <w:t xml:space="preserve">Платеж в счет оплаты Цены Договора в полном объеме должен быть перечислен Застройщику не позднее чем через 10 </w:t>
      </w:r>
      <w:r w:rsidRPr="001F0C0B">
        <w:rPr>
          <w:rFonts w:ascii="Times New Roman" w:eastAsia="Times New Roman" w:hAnsi="Times New Roman" w:cs="Times New Roman"/>
          <w:spacing w:val="-2"/>
          <w:sz w:val="24"/>
          <w:szCs w:val="24"/>
          <w:lang w:eastAsia="ru-RU"/>
        </w:rPr>
        <w:t xml:space="preserve">(десять) </w:t>
      </w:r>
      <w:r w:rsidRPr="001F0C0B">
        <w:rPr>
          <w:rFonts w:ascii="Times New Roman" w:eastAsia="Times New Roman" w:hAnsi="Times New Roman" w:cs="Times New Roman"/>
          <w:spacing w:val="-8"/>
          <w:sz w:val="24"/>
          <w:szCs w:val="24"/>
          <w:lang w:eastAsia="ru-RU"/>
        </w:rPr>
        <w:t>р</w:t>
      </w:r>
      <w:r w:rsidRPr="001F0C0B">
        <w:rPr>
          <w:rFonts w:ascii="Times New Roman" w:eastAsia="Times New Roman" w:hAnsi="Times New Roman" w:cs="Times New Roman"/>
          <w:spacing w:val="-3"/>
          <w:sz w:val="24"/>
          <w:szCs w:val="24"/>
          <w:lang w:eastAsia="ru-RU"/>
        </w:rPr>
        <w:t xml:space="preserve">абочих дней, считая с даты получения Кредитором </w:t>
      </w:r>
      <w:r w:rsidRPr="001F0C0B">
        <w:rPr>
          <w:rFonts w:ascii="Times New Roman" w:eastAsia="Times New Roman" w:hAnsi="Times New Roman" w:cs="Times New Roman"/>
          <w:spacing w:val="-1"/>
          <w:sz w:val="24"/>
          <w:szCs w:val="24"/>
          <w:lang w:eastAsia="ru-RU"/>
        </w:rPr>
        <w:t>документов, указанных в п. 6.1.1 Договора</w:t>
      </w:r>
      <w:r w:rsidRPr="001F0C0B">
        <w:rPr>
          <w:rFonts w:ascii="Times New Roman" w:eastAsia="Times New Roman" w:hAnsi="Times New Roman" w:cs="Times New Roman"/>
          <w:sz w:val="24"/>
          <w:szCs w:val="24"/>
          <w:lang w:eastAsia="ru-RU"/>
        </w:rPr>
        <w:t>.</w:t>
      </w:r>
    </w:p>
    <w:p w:rsidR="001F0C0B" w:rsidRPr="001F0C0B" w:rsidRDefault="001F0C0B" w:rsidP="001F0C0B">
      <w:pPr>
        <w:widowControl w:val="0"/>
        <w:numPr>
          <w:ilvl w:val="0"/>
          <w:numId w:val="30"/>
        </w:numPr>
        <w:shd w:val="clear" w:color="auto" w:fill="FFFFFF"/>
        <w:tabs>
          <w:tab w:val="left" w:pos="1589"/>
        </w:tabs>
        <w:autoSpaceDE w:val="0"/>
        <w:autoSpaceDN w:val="0"/>
        <w:adjustRightInd w:val="0"/>
        <w:spacing w:after="0" w:line="240" w:lineRule="auto"/>
        <w:ind w:left="10" w:right="10"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z w:val="24"/>
          <w:szCs w:val="24"/>
          <w:lang w:eastAsia="ru-RU"/>
        </w:rPr>
        <w:t>Обязательства по оплате считаются выполненными Участником долевого строительства только после поступления Застройщику Цены Договора в размере, предусмотренном п. 4.1 настоящего Договора.</w:t>
      </w:r>
    </w:p>
    <w:p w:rsidR="001F0C0B" w:rsidRPr="001F0C0B" w:rsidRDefault="001F0C0B" w:rsidP="001F0C0B">
      <w:pPr>
        <w:widowControl w:val="0"/>
        <w:numPr>
          <w:ilvl w:val="0"/>
          <w:numId w:val="30"/>
        </w:numPr>
        <w:shd w:val="clear" w:color="auto" w:fill="FFFFFF"/>
        <w:tabs>
          <w:tab w:val="left" w:pos="1589"/>
        </w:tabs>
        <w:autoSpaceDE w:val="0"/>
        <w:autoSpaceDN w:val="0"/>
        <w:adjustRightInd w:val="0"/>
        <w:spacing w:after="0" w:line="240" w:lineRule="auto"/>
        <w:ind w:left="10" w:right="5"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Pr="001F0C0B">
        <w:rPr>
          <w:rFonts w:ascii="Times New Roman" w:eastAsia="Times New Roman" w:hAnsi="Times New Roman" w:cs="Times New Roman"/>
          <w:sz w:val="24"/>
          <w:szCs w:val="24"/>
          <w:lang w:eastAsia="ru-RU"/>
        </w:rPr>
        <w:t>расчетный счет Застройщика.</w:t>
      </w:r>
    </w:p>
    <w:p w:rsidR="001F0C0B" w:rsidRPr="001F0C0B" w:rsidRDefault="001F0C0B" w:rsidP="001F0C0B">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sz w:val="24"/>
          <w:szCs w:val="24"/>
          <w:lang w:eastAsia="ru-RU"/>
        </w:rPr>
      </w:pPr>
      <w:r w:rsidRPr="001F0C0B">
        <w:rPr>
          <w:rFonts w:ascii="Times New Roman" w:eastAsia="Times New Roman" w:hAnsi="Times New Roman" w:cs="Times New Roman"/>
          <w:b/>
          <w:bCs/>
          <w:sz w:val="24"/>
          <w:szCs w:val="24"/>
          <w:lang w:eastAsia="ru-RU"/>
        </w:rPr>
        <w:t>7. Права и обязанности Застройщика</w:t>
      </w:r>
    </w:p>
    <w:p w:rsidR="001F0C0B" w:rsidRPr="001F0C0B" w:rsidRDefault="001F0C0B" w:rsidP="001F0C0B">
      <w:pPr>
        <w:widowControl w:val="0"/>
        <w:shd w:val="clear" w:color="auto" w:fill="FFFFFF"/>
        <w:autoSpaceDE w:val="0"/>
        <w:autoSpaceDN w:val="0"/>
        <w:adjustRightInd w:val="0"/>
        <w:spacing w:before="259" w:after="0" w:line="240" w:lineRule="auto"/>
        <w:ind w:left="730"/>
        <w:rPr>
          <w:rFonts w:ascii="Times New Roman" w:eastAsia="Times New Roman" w:hAnsi="Times New Roman" w:cs="Times New Roman"/>
          <w:sz w:val="24"/>
          <w:szCs w:val="24"/>
          <w:lang w:eastAsia="ru-RU"/>
        </w:rPr>
      </w:pPr>
      <w:r w:rsidRPr="001F0C0B">
        <w:rPr>
          <w:rFonts w:ascii="Times New Roman" w:eastAsia="Times New Roman" w:hAnsi="Times New Roman" w:cs="Times New Roman"/>
          <w:spacing w:val="-1"/>
          <w:sz w:val="24"/>
          <w:szCs w:val="24"/>
          <w:lang w:eastAsia="ru-RU"/>
        </w:rPr>
        <w:t>7.1. Застройщик обязуется:</w:t>
      </w:r>
    </w:p>
    <w:p w:rsidR="001F0C0B" w:rsidRPr="001F0C0B" w:rsidRDefault="001F0C0B" w:rsidP="001F0C0B">
      <w:pPr>
        <w:widowControl w:val="0"/>
        <w:numPr>
          <w:ilvl w:val="0"/>
          <w:numId w:val="31"/>
        </w:numPr>
        <w:shd w:val="clear" w:color="auto" w:fill="FFFFFF"/>
        <w:tabs>
          <w:tab w:val="left" w:pos="1430"/>
        </w:tabs>
        <w:autoSpaceDE w:val="0"/>
        <w:autoSpaceDN w:val="0"/>
        <w:adjustRightInd w:val="0"/>
        <w:spacing w:after="0" w:line="240" w:lineRule="auto"/>
        <w:ind w:right="19"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 xml:space="preserve">Собственными силами и (или) с привлечением других лиц обеспечить строительство Жилого </w:t>
      </w:r>
      <w:r w:rsidRPr="001F0C0B">
        <w:rPr>
          <w:rFonts w:ascii="Times New Roman" w:eastAsia="Times New Roman" w:hAnsi="Times New Roman" w:cs="Times New Roman"/>
          <w:sz w:val="24"/>
          <w:szCs w:val="24"/>
          <w:lang w:eastAsia="ru-RU"/>
        </w:rPr>
        <w:t>дома (в том числе выполнение работ по благоустройству территории, прилегающей к Жилому дому), включая все работы, необходимые для сооружения Жилого дома, и обеспечить ввод Жилого дома в эксплуатацию в предусмотренный настоящим Договором срок.</w:t>
      </w:r>
    </w:p>
    <w:p w:rsidR="001F0C0B" w:rsidRPr="001F0C0B" w:rsidRDefault="001F0C0B" w:rsidP="001F0C0B">
      <w:pPr>
        <w:widowControl w:val="0"/>
        <w:numPr>
          <w:ilvl w:val="0"/>
          <w:numId w:val="31"/>
        </w:numPr>
        <w:shd w:val="clear" w:color="auto" w:fill="FFFFFF"/>
        <w:tabs>
          <w:tab w:val="left" w:pos="1430"/>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 xml:space="preserve">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w:t>
      </w:r>
      <w:r w:rsidRPr="001F0C0B">
        <w:rPr>
          <w:rFonts w:ascii="Times New Roman" w:eastAsia="Times New Roman" w:hAnsi="Times New Roman" w:cs="Times New Roman"/>
          <w:sz w:val="24"/>
          <w:szCs w:val="24"/>
          <w:lang w:eastAsia="ru-RU"/>
        </w:rPr>
        <w:t xml:space="preserve">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w:t>
      </w:r>
      <w:r w:rsidRPr="001F0C0B">
        <w:rPr>
          <w:rFonts w:ascii="Times New Roman" w:eastAsia="Times New Roman" w:hAnsi="Times New Roman" w:cs="Times New Roman"/>
          <w:spacing w:val="-2"/>
          <w:sz w:val="24"/>
          <w:szCs w:val="24"/>
          <w:lang w:eastAsia="ru-RU"/>
        </w:rPr>
        <w:t xml:space="preserve">объектов недвижимости и о внесении изменений в некоторые законодательные акты Российской </w:t>
      </w:r>
      <w:r w:rsidRPr="001F0C0B">
        <w:rPr>
          <w:rFonts w:ascii="Times New Roman" w:eastAsia="Times New Roman" w:hAnsi="Times New Roman" w:cs="Times New Roman"/>
          <w:sz w:val="24"/>
          <w:szCs w:val="24"/>
          <w:lang w:eastAsia="ru-RU"/>
        </w:rPr>
        <w:t>Федерации».</w:t>
      </w:r>
    </w:p>
    <w:p w:rsidR="001F0C0B" w:rsidRPr="001F0C0B" w:rsidRDefault="001F0C0B" w:rsidP="001F0C0B">
      <w:pPr>
        <w:widowControl w:val="0"/>
        <w:numPr>
          <w:ilvl w:val="0"/>
          <w:numId w:val="31"/>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z w:val="24"/>
          <w:szCs w:val="24"/>
          <w:lang w:eastAsia="ru-RU"/>
        </w:rPr>
        <w:t xml:space="preserve">Построить Жилой дом в соответствии с проектно-сметной документацией и передать Участнику долевого строительства Объект долевого строительства, в </w:t>
      </w:r>
      <w:proofErr w:type="spellStart"/>
      <w:r w:rsidRPr="001F0C0B">
        <w:rPr>
          <w:rFonts w:ascii="Times New Roman" w:eastAsia="Times New Roman" w:hAnsi="Times New Roman" w:cs="Times New Roman"/>
          <w:sz w:val="24"/>
          <w:szCs w:val="24"/>
          <w:lang w:eastAsia="ru-RU"/>
        </w:rPr>
        <w:t>т.ч</w:t>
      </w:r>
      <w:proofErr w:type="spellEnd"/>
      <w:r w:rsidRPr="001F0C0B">
        <w:rPr>
          <w:rFonts w:ascii="Times New Roman" w:eastAsia="Times New Roman" w:hAnsi="Times New Roman" w:cs="Times New Roman"/>
          <w:sz w:val="24"/>
          <w:szCs w:val="24"/>
          <w:lang w:eastAsia="ru-RU"/>
        </w:rPr>
        <w:t xml:space="preserve">. Квартиру, в </w:t>
      </w:r>
      <w:r w:rsidRPr="001F0C0B">
        <w:rPr>
          <w:rFonts w:ascii="Times New Roman" w:eastAsia="Times New Roman" w:hAnsi="Times New Roman" w:cs="Times New Roman"/>
          <w:spacing w:val="-2"/>
          <w:sz w:val="24"/>
          <w:szCs w:val="24"/>
          <w:lang w:eastAsia="ru-RU"/>
        </w:rPr>
        <w:t>комплектации и с характеристиками, приведенными в Приложении № 2 к настоящему Договору.</w:t>
      </w:r>
    </w:p>
    <w:p w:rsidR="001F0C0B" w:rsidRPr="001F0C0B" w:rsidRDefault="001F0C0B" w:rsidP="001F0C0B">
      <w:pPr>
        <w:widowControl w:val="0"/>
        <w:numPr>
          <w:ilvl w:val="0"/>
          <w:numId w:val="31"/>
        </w:numPr>
        <w:shd w:val="clear" w:color="auto" w:fill="FFFFFF"/>
        <w:tabs>
          <w:tab w:val="left" w:pos="1445"/>
        </w:tabs>
        <w:autoSpaceDE w:val="0"/>
        <w:autoSpaceDN w:val="0"/>
        <w:adjustRightInd w:val="0"/>
        <w:spacing w:after="0" w:line="240" w:lineRule="auto"/>
        <w:ind w:right="24"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 xml:space="preserve">В течение 10 (десяти) рабочих дней со дня получения разрешения на ввод Жилого дома в </w:t>
      </w:r>
      <w:r w:rsidRPr="001F0C0B">
        <w:rPr>
          <w:rFonts w:ascii="Times New Roman" w:eastAsia="Times New Roman" w:hAnsi="Times New Roman" w:cs="Times New Roman"/>
          <w:sz w:val="24"/>
          <w:szCs w:val="24"/>
          <w:lang w:eastAsia="ru-RU"/>
        </w:rPr>
        <w:t>эксплуатацию опубликовать соответствующую информацию на сайте в сети Интернет по следующему адресу ___________________.</w:t>
      </w:r>
    </w:p>
    <w:p w:rsidR="00730C26" w:rsidRPr="00BC1D6A" w:rsidRDefault="00D468A0" w:rsidP="00730C26">
      <w:pPr>
        <w:widowControl w:val="0"/>
        <w:numPr>
          <w:ilvl w:val="0"/>
          <w:numId w:val="32"/>
        </w:numPr>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z w:val="24"/>
          <w:szCs w:val="24"/>
          <w:lang w:eastAsia="ru-RU"/>
        </w:rPr>
        <w:t>В течение 5 (пяти) рабочих дней со дня наступления соответствующего события уведомить ФГКУ «</w:t>
      </w:r>
      <w:proofErr w:type="spellStart"/>
      <w:r w:rsidRPr="00BC1D6A">
        <w:rPr>
          <w:rFonts w:ascii="Times New Roman" w:eastAsia="Times New Roman" w:hAnsi="Times New Roman" w:cs="Times New Roman"/>
          <w:color w:val="FF0000"/>
          <w:sz w:val="24"/>
          <w:szCs w:val="24"/>
          <w:lang w:eastAsia="ru-RU"/>
        </w:rPr>
        <w:t>Росвоенипотека</w:t>
      </w:r>
      <w:proofErr w:type="spellEnd"/>
      <w:r w:rsidRPr="00BC1D6A">
        <w:rPr>
          <w:rFonts w:ascii="Times New Roman" w:eastAsia="Times New Roman" w:hAnsi="Times New Roman" w:cs="Times New Roman"/>
          <w:color w:val="FF0000"/>
          <w:sz w:val="24"/>
          <w:szCs w:val="24"/>
          <w:lang w:eastAsia="ru-RU"/>
        </w:rPr>
        <w:t>»</w:t>
      </w:r>
      <w:r w:rsidR="00730C26" w:rsidRPr="00BC1D6A">
        <w:rPr>
          <w:color w:val="FF0000"/>
        </w:rPr>
        <w:t xml:space="preserve"> </w:t>
      </w:r>
      <w:r w:rsidR="00730C26" w:rsidRPr="00BC1D6A">
        <w:rPr>
          <w:rFonts w:ascii="Times New Roman" w:eastAsia="Times New Roman" w:hAnsi="Times New Roman" w:cs="Times New Roman"/>
          <w:color w:val="FF0000"/>
          <w:sz w:val="24"/>
          <w:szCs w:val="24"/>
          <w:lang w:eastAsia="ru-RU"/>
        </w:rPr>
        <w:t xml:space="preserve">по адресу: 123007, </w:t>
      </w:r>
      <w:proofErr w:type="spellStart"/>
      <w:r w:rsidR="00730C26" w:rsidRPr="00BC1D6A">
        <w:rPr>
          <w:rFonts w:ascii="Times New Roman" w:eastAsia="Times New Roman" w:hAnsi="Times New Roman" w:cs="Times New Roman"/>
          <w:color w:val="FF0000"/>
          <w:sz w:val="24"/>
          <w:szCs w:val="24"/>
          <w:lang w:eastAsia="ru-RU"/>
        </w:rPr>
        <w:t>г.Москва</w:t>
      </w:r>
      <w:proofErr w:type="spellEnd"/>
      <w:r w:rsidR="00730C26" w:rsidRPr="00BC1D6A">
        <w:rPr>
          <w:rFonts w:ascii="Times New Roman" w:eastAsia="Times New Roman" w:hAnsi="Times New Roman" w:cs="Times New Roman"/>
          <w:color w:val="FF0000"/>
          <w:sz w:val="24"/>
          <w:szCs w:val="24"/>
          <w:lang w:eastAsia="ru-RU"/>
        </w:rPr>
        <w:t>, Хорошевское шоссе, д.38Д, стр.2.</w:t>
      </w:r>
      <w:r w:rsidRPr="00BC1D6A">
        <w:rPr>
          <w:rFonts w:ascii="Times New Roman" w:eastAsia="Times New Roman" w:hAnsi="Times New Roman" w:cs="Times New Roman"/>
          <w:color w:val="FF0000"/>
          <w:sz w:val="24"/>
          <w:szCs w:val="24"/>
          <w:lang w:eastAsia="ru-RU"/>
        </w:rPr>
        <w:t xml:space="preserve"> с предоставлением копий соответствующих подтверждающих документов: </w:t>
      </w:r>
    </w:p>
    <w:p w:rsidR="00D468A0" w:rsidRPr="00BC1D6A" w:rsidRDefault="00D468A0" w:rsidP="00730C26">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z w:val="24"/>
          <w:szCs w:val="24"/>
          <w:lang w:eastAsia="ru-RU"/>
        </w:rPr>
        <w:t>о получении разрешения на ввод в эксплуатацию Жилого дома;</w:t>
      </w:r>
    </w:p>
    <w:p w:rsidR="00D468A0" w:rsidRPr="00BC1D6A" w:rsidRDefault="00D468A0" w:rsidP="00730C26">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z w:val="24"/>
          <w:szCs w:val="24"/>
          <w:lang w:eastAsia="ru-RU"/>
        </w:rPr>
        <w:t>о принятии решения о переносе срока ввода в эксплуатацию Жилого дома;</w:t>
      </w:r>
    </w:p>
    <w:p w:rsidR="00D468A0" w:rsidRPr="00BC1D6A" w:rsidRDefault="00D468A0" w:rsidP="00730C26">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z w:val="24"/>
          <w:szCs w:val="24"/>
          <w:lang w:eastAsia="ru-RU"/>
        </w:rPr>
        <w:t xml:space="preserve">о передаче </w:t>
      </w:r>
      <w:r w:rsidR="00730C26" w:rsidRPr="00BC1D6A">
        <w:rPr>
          <w:rFonts w:ascii="Times New Roman" w:eastAsia="Times New Roman" w:hAnsi="Times New Roman" w:cs="Times New Roman"/>
          <w:color w:val="FF0000"/>
          <w:sz w:val="24"/>
          <w:szCs w:val="24"/>
          <w:lang w:eastAsia="ru-RU"/>
        </w:rPr>
        <w:t>Застройщиком</w:t>
      </w:r>
      <w:r w:rsidRPr="00BC1D6A">
        <w:rPr>
          <w:rFonts w:ascii="Times New Roman" w:eastAsia="Times New Roman" w:hAnsi="Times New Roman" w:cs="Times New Roman"/>
          <w:color w:val="FF0000"/>
          <w:sz w:val="24"/>
          <w:szCs w:val="24"/>
          <w:lang w:eastAsia="ru-RU"/>
        </w:rPr>
        <w:t xml:space="preserve"> и принятии участником долевого строительства Объекта долевого строительства;</w:t>
      </w:r>
    </w:p>
    <w:p w:rsidR="00D468A0" w:rsidRPr="00BC1D6A" w:rsidRDefault="00D468A0" w:rsidP="00730C26">
      <w:pPr>
        <w:widowControl w:val="0"/>
        <w:shd w:val="clear" w:color="auto" w:fill="FFFFFF"/>
        <w:tabs>
          <w:tab w:val="left" w:pos="1445"/>
          <w:tab w:val="left" w:leader="underscore" w:pos="2482"/>
        </w:tabs>
        <w:autoSpaceDE w:val="0"/>
        <w:autoSpaceDN w:val="0"/>
        <w:adjustRightInd w:val="0"/>
        <w:spacing w:after="0" w:line="240" w:lineRule="auto"/>
        <w:ind w:right="10" w:firstLine="709"/>
        <w:jc w:val="both"/>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z w:val="24"/>
          <w:szCs w:val="24"/>
          <w:lang w:eastAsia="ru-RU"/>
        </w:rPr>
        <w:t xml:space="preserve">о расторжении </w:t>
      </w:r>
      <w:r w:rsidR="00730C26" w:rsidRPr="00BC1D6A">
        <w:rPr>
          <w:rFonts w:ascii="Times New Roman" w:eastAsia="Times New Roman" w:hAnsi="Times New Roman" w:cs="Times New Roman"/>
          <w:color w:val="FF0000"/>
          <w:sz w:val="24"/>
          <w:szCs w:val="24"/>
          <w:lang w:eastAsia="ru-RU"/>
        </w:rPr>
        <w:t>настоящего Д</w:t>
      </w:r>
      <w:r w:rsidRPr="00BC1D6A">
        <w:rPr>
          <w:rFonts w:ascii="Times New Roman" w:eastAsia="Times New Roman" w:hAnsi="Times New Roman" w:cs="Times New Roman"/>
          <w:color w:val="FF0000"/>
          <w:sz w:val="24"/>
          <w:szCs w:val="24"/>
          <w:lang w:eastAsia="ru-RU"/>
        </w:rPr>
        <w:t>оговора;</w:t>
      </w:r>
    </w:p>
    <w:p w:rsidR="00730C26" w:rsidRPr="00BC1D6A" w:rsidRDefault="00D468A0" w:rsidP="00730C26">
      <w:pPr>
        <w:widowControl w:val="0"/>
        <w:shd w:val="clear" w:color="auto" w:fill="FFFFFF"/>
        <w:tabs>
          <w:tab w:val="left" w:pos="1445"/>
          <w:tab w:val="left" w:leader="underscore" w:pos="2482"/>
        </w:tabs>
        <w:autoSpaceDE w:val="0"/>
        <w:autoSpaceDN w:val="0"/>
        <w:adjustRightInd w:val="0"/>
        <w:spacing w:after="0" w:line="240" w:lineRule="auto"/>
        <w:ind w:left="734" w:right="10"/>
        <w:jc w:val="both"/>
        <w:rPr>
          <w:rFonts w:ascii="Times New Roman" w:eastAsia="Times New Roman" w:hAnsi="Times New Roman" w:cs="Times New Roman"/>
          <w:color w:val="FF0000"/>
          <w:sz w:val="24"/>
          <w:szCs w:val="24"/>
          <w:lang w:eastAsia="ru-RU"/>
        </w:rPr>
      </w:pPr>
      <w:r w:rsidRPr="00BC1D6A">
        <w:rPr>
          <w:rFonts w:ascii="Times New Roman" w:eastAsia="Times New Roman" w:hAnsi="Times New Roman" w:cs="Times New Roman"/>
          <w:color w:val="FF0000"/>
          <w:sz w:val="24"/>
          <w:szCs w:val="24"/>
          <w:lang w:eastAsia="ru-RU"/>
        </w:rPr>
        <w:t>о присвоении адреса Объекту долевого строительства;</w:t>
      </w:r>
    </w:p>
    <w:p w:rsidR="001F0C0B" w:rsidRPr="001F0C0B" w:rsidRDefault="001F0C0B" w:rsidP="001F0C0B">
      <w:pPr>
        <w:widowControl w:val="0"/>
        <w:numPr>
          <w:ilvl w:val="0"/>
          <w:numId w:val="32"/>
        </w:numPr>
        <w:shd w:val="clear" w:color="auto" w:fill="FFFFFF"/>
        <w:tabs>
          <w:tab w:val="left" w:pos="1445"/>
        </w:tabs>
        <w:autoSpaceDE w:val="0"/>
        <w:autoSpaceDN w:val="0"/>
        <w:adjustRightInd w:val="0"/>
        <w:spacing w:after="0" w:line="240" w:lineRule="auto"/>
        <w:ind w:left="19" w:firstLine="715"/>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pacing w:val="-2"/>
          <w:sz w:val="24"/>
          <w:szCs w:val="24"/>
          <w:lang w:eastAsia="ru-RU"/>
        </w:rPr>
        <w:t xml:space="preserve">В течение 15 (пятнадцати) рабочих дней со дня ввода Жилого дома в эксплуатацию (но не позднее одного месяца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w:t>
      </w:r>
      <w:r w:rsidRPr="001F0C0B">
        <w:rPr>
          <w:rFonts w:ascii="Times New Roman" w:eastAsia="Times New Roman" w:hAnsi="Times New Roman" w:cs="Times New Roman"/>
          <w:sz w:val="24"/>
          <w:szCs w:val="24"/>
          <w:lang w:eastAsia="ru-RU"/>
        </w:rPr>
        <w:t>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1F0C0B" w:rsidRPr="001F0C0B" w:rsidRDefault="001F0C0B" w:rsidP="001F0C0B">
      <w:pPr>
        <w:widowControl w:val="0"/>
        <w:numPr>
          <w:ilvl w:val="0"/>
          <w:numId w:val="33"/>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2"/>
          <w:sz w:val="24"/>
          <w:szCs w:val="24"/>
          <w:lang w:eastAsia="ru-RU"/>
        </w:rPr>
        <w:t>об окончании строительства Жилого дома;</w:t>
      </w:r>
    </w:p>
    <w:p w:rsidR="001F0C0B" w:rsidRPr="001F0C0B" w:rsidRDefault="001F0C0B" w:rsidP="001F0C0B">
      <w:pPr>
        <w:widowControl w:val="0"/>
        <w:numPr>
          <w:ilvl w:val="0"/>
          <w:numId w:val="33"/>
        </w:numPr>
        <w:shd w:val="clear" w:color="auto" w:fill="FFFFFF"/>
        <w:tabs>
          <w:tab w:val="left" w:pos="1598"/>
        </w:tabs>
        <w:autoSpaceDE w:val="0"/>
        <w:autoSpaceDN w:val="0"/>
        <w:adjustRightInd w:val="0"/>
        <w:spacing w:after="0" w:line="240" w:lineRule="auto"/>
        <w:ind w:left="24" w:right="14" w:firstLine="715"/>
        <w:jc w:val="both"/>
        <w:rPr>
          <w:rFonts w:ascii="Times New Roman" w:eastAsia="Times New Roman" w:hAnsi="Times New Roman" w:cs="Times New Roman"/>
          <w:spacing w:val="-4"/>
          <w:sz w:val="24"/>
          <w:szCs w:val="24"/>
          <w:lang w:eastAsia="ru-RU"/>
        </w:rPr>
      </w:pPr>
      <w:r w:rsidRPr="001F0C0B">
        <w:rPr>
          <w:rFonts w:ascii="Times New Roman" w:eastAsia="Times New Roman" w:hAnsi="Times New Roman" w:cs="Times New Roman"/>
          <w:spacing w:val="-1"/>
          <w:sz w:val="24"/>
          <w:szCs w:val="24"/>
          <w:lang w:eastAsia="ru-RU"/>
        </w:rPr>
        <w:lastRenderedPageBreak/>
        <w:t xml:space="preserve">о готовности Объекта долевого строительства к передаче его Участнику долевого </w:t>
      </w:r>
      <w:r w:rsidRPr="001F0C0B">
        <w:rPr>
          <w:rFonts w:ascii="Times New Roman" w:eastAsia="Times New Roman" w:hAnsi="Times New Roman" w:cs="Times New Roman"/>
          <w:sz w:val="24"/>
          <w:szCs w:val="24"/>
          <w:lang w:eastAsia="ru-RU"/>
        </w:rPr>
        <w:t>строительства;</w:t>
      </w:r>
    </w:p>
    <w:p w:rsidR="001F0C0B" w:rsidRPr="001F0C0B" w:rsidRDefault="001F0C0B" w:rsidP="001F0C0B">
      <w:pPr>
        <w:widowControl w:val="0"/>
        <w:numPr>
          <w:ilvl w:val="0"/>
          <w:numId w:val="33"/>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2"/>
          <w:sz w:val="24"/>
          <w:szCs w:val="24"/>
          <w:lang w:eastAsia="ru-RU"/>
        </w:rPr>
        <w:t>о необходимости принять Объект долевого строительства;</w:t>
      </w:r>
    </w:p>
    <w:p w:rsidR="001F0C0B" w:rsidRPr="001F0C0B" w:rsidRDefault="001F0C0B" w:rsidP="001F0C0B">
      <w:pPr>
        <w:widowControl w:val="0"/>
        <w:numPr>
          <w:ilvl w:val="0"/>
          <w:numId w:val="33"/>
        </w:numPr>
        <w:shd w:val="clear" w:color="auto" w:fill="FFFFFF"/>
        <w:tabs>
          <w:tab w:val="left" w:pos="1598"/>
        </w:tabs>
        <w:autoSpaceDE w:val="0"/>
        <w:autoSpaceDN w:val="0"/>
        <w:adjustRightInd w:val="0"/>
        <w:spacing w:after="0" w:line="240" w:lineRule="auto"/>
        <w:ind w:left="739"/>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2"/>
          <w:sz w:val="24"/>
          <w:szCs w:val="24"/>
          <w:lang w:eastAsia="ru-RU"/>
        </w:rPr>
        <w:t>о сроках передачи Объекта долевого строительства;</w:t>
      </w:r>
    </w:p>
    <w:p w:rsidR="001F0C0B" w:rsidRPr="001F0C0B" w:rsidRDefault="001F0C0B" w:rsidP="001F0C0B">
      <w:pPr>
        <w:widowControl w:val="0"/>
        <w:numPr>
          <w:ilvl w:val="0"/>
          <w:numId w:val="33"/>
        </w:numPr>
        <w:shd w:val="clear" w:color="auto" w:fill="FFFFFF"/>
        <w:tabs>
          <w:tab w:val="left" w:pos="1598"/>
        </w:tabs>
        <w:autoSpaceDE w:val="0"/>
        <w:autoSpaceDN w:val="0"/>
        <w:adjustRightInd w:val="0"/>
        <w:spacing w:after="0" w:line="240" w:lineRule="auto"/>
        <w:ind w:left="24" w:right="10" w:firstLine="715"/>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z w:val="24"/>
          <w:szCs w:val="24"/>
          <w:lang w:eastAsia="ru-RU"/>
        </w:rPr>
        <w:t>о последствиях несвоевременной приемки Объекта долевого строительства или отказа от приемки Объекта долевого строительства.</w:t>
      </w:r>
    </w:p>
    <w:p w:rsidR="001F0C0B" w:rsidRPr="001F0C0B" w:rsidRDefault="001F0C0B" w:rsidP="001F0C0B">
      <w:pPr>
        <w:widowControl w:val="0"/>
        <w:shd w:val="clear" w:color="auto" w:fill="FFFFFF"/>
        <w:tabs>
          <w:tab w:val="left" w:pos="1445"/>
        </w:tabs>
        <w:autoSpaceDE w:val="0"/>
        <w:autoSpaceDN w:val="0"/>
        <w:adjustRightInd w:val="0"/>
        <w:spacing w:after="0" w:line="240" w:lineRule="auto"/>
        <w:ind w:firstLine="734"/>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pacing w:val="-5"/>
          <w:sz w:val="24"/>
          <w:szCs w:val="24"/>
          <w:lang w:eastAsia="ru-RU"/>
        </w:rPr>
        <w:t>7.1.7.</w:t>
      </w:r>
      <w:r w:rsidRPr="001F0C0B">
        <w:rPr>
          <w:rFonts w:ascii="Times New Roman" w:eastAsia="Times New Roman" w:hAnsi="Times New Roman" w:cs="Times New Roman"/>
          <w:sz w:val="24"/>
          <w:szCs w:val="24"/>
          <w:lang w:eastAsia="ru-RU"/>
        </w:rPr>
        <w:tab/>
        <w:t xml:space="preserve">В </w:t>
      </w:r>
      <w:r w:rsidR="00730C26">
        <w:rPr>
          <w:rFonts w:ascii="Times New Roman" w:eastAsia="Times New Roman" w:hAnsi="Times New Roman" w:cs="Times New Roman"/>
          <w:sz w:val="24"/>
          <w:szCs w:val="24"/>
          <w:lang w:eastAsia="ru-RU"/>
        </w:rPr>
        <w:t>установленный настоящим Договором срок</w:t>
      </w:r>
      <w:r w:rsidRPr="001F0C0B">
        <w:rPr>
          <w:rFonts w:ascii="Times New Roman" w:eastAsia="Times New Roman" w:hAnsi="Times New Roman" w:cs="Times New Roman"/>
          <w:spacing w:val="-1"/>
          <w:sz w:val="24"/>
          <w:szCs w:val="24"/>
          <w:lang w:eastAsia="ru-RU"/>
        </w:rPr>
        <w:t xml:space="preserve"> передать Участнику долевого </w:t>
      </w:r>
      <w:r w:rsidRPr="001F0C0B">
        <w:rPr>
          <w:rFonts w:ascii="Times New Roman" w:eastAsia="Times New Roman" w:hAnsi="Times New Roman" w:cs="Times New Roman"/>
          <w:sz w:val="24"/>
          <w:szCs w:val="24"/>
          <w:lang w:eastAsia="ru-RU"/>
        </w:rPr>
        <w:t xml:space="preserve">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w:t>
      </w:r>
      <w:r w:rsidRPr="001F0C0B">
        <w:rPr>
          <w:rFonts w:ascii="Times New Roman" w:eastAsia="Times New Roman" w:hAnsi="Times New Roman" w:cs="Times New Roman"/>
          <w:spacing w:val="-2"/>
          <w:sz w:val="24"/>
          <w:szCs w:val="24"/>
          <w:lang w:eastAsia="ru-RU"/>
        </w:rPr>
        <w:t xml:space="preserve">право Застройщика передать Объект долевого строительства Участнику долевого строительства до </w:t>
      </w:r>
      <w:r w:rsidRPr="001F0C0B">
        <w:rPr>
          <w:rFonts w:ascii="Times New Roman" w:eastAsia="Times New Roman" w:hAnsi="Times New Roman" w:cs="Times New Roman"/>
          <w:sz w:val="24"/>
          <w:szCs w:val="24"/>
          <w:lang w:eastAsia="ru-RU"/>
        </w:rPr>
        <w:t xml:space="preserve">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w:t>
      </w:r>
      <w:r w:rsidRPr="001F0C0B">
        <w:rPr>
          <w:rFonts w:ascii="Times New Roman" w:eastAsia="Times New Roman" w:hAnsi="Times New Roman" w:cs="Times New Roman"/>
          <w:spacing w:val="-1"/>
          <w:sz w:val="24"/>
          <w:szCs w:val="24"/>
          <w:lang w:eastAsia="ru-RU"/>
        </w:rPr>
        <w:t>строительства, с соблюдением порядка, указанного в п. 7.1.6 настоящего Договора.</w:t>
      </w:r>
    </w:p>
    <w:p w:rsidR="001F0C0B" w:rsidRPr="001F0C0B" w:rsidRDefault="001F0C0B" w:rsidP="001F0C0B">
      <w:pPr>
        <w:widowControl w:val="0"/>
        <w:shd w:val="clear" w:color="auto" w:fill="FFFFFF"/>
        <w:autoSpaceDE w:val="0"/>
        <w:autoSpaceDN w:val="0"/>
        <w:adjustRightInd w:val="0"/>
        <w:spacing w:after="0" w:line="240" w:lineRule="auto"/>
        <w:ind w:left="14" w:right="10" w:firstLine="710"/>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pacing w:val="-2"/>
          <w:sz w:val="24"/>
          <w:szCs w:val="24"/>
          <w:lang w:eastAsia="ru-RU"/>
        </w:rPr>
        <w:t xml:space="preserve">Акт приема-передачи Объекта долевого строительства подписывается Застройщиком и </w:t>
      </w:r>
      <w:r w:rsidRPr="001F0C0B">
        <w:rPr>
          <w:rFonts w:ascii="Times New Roman" w:eastAsia="Times New Roman" w:hAnsi="Times New Roman" w:cs="Times New Roman"/>
          <w:sz w:val="24"/>
          <w:szCs w:val="24"/>
          <w:lang w:eastAsia="ru-RU"/>
        </w:rPr>
        <w:t>Участником долевого строительства или их представителями, действующими на основании доверенности.</w:t>
      </w:r>
    </w:p>
    <w:p w:rsidR="001F0C0B" w:rsidRPr="001F0C0B" w:rsidRDefault="001F0C0B" w:rsidP="001F0C0B">
      <w:pPr>
        <w:widowControl w:val="0"/>
        <w:shd w:val="clear" w:color="auto" w:fill="FFFFFF"/>
        <w:autoSpaceDE w:val="0"/>
        <w:autoSpaceDN w:val="0"/>
        <w:adjustRightInd w:val="0"/>
        <w:spacing w:after="0" w:line="240" w:lineRule="auto"/>
        <w:ind w:left="10" w:right="5" w:firstLine="710"/>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 xml:space="preserve">В случае выявления недостатков, которые делают Объект долевого строительства </w:t>
      </w:r>
      <w:r w:rsidRPr="001F0C0B">
        <w:rPr>
          <w:rFonts w:ascii="Times New Roman" w:eastAsia="Times New Roman" w:hAnsi="Times New Roman" w:cs="Times New Roman"/>
          <w:spacing w:val="-2"/>
          <w:sz w:val="24"/>
          <w:szCs w:val="24"/>
          <w:lang w:eastAsia="ru-RU"/>
        </w:rPr>
        <w:t xml:space="preserve">непригодным для использования, по требованию Участника долевого строительства Застройщиком </w:t>
      </w:r>
      <w:r w:rsidRPr="001F0C0B">
        <w:rPr>
          <w:rFonts w:ascii="Times New Roman" w:eastAsia="Times New Roman" w:hAnsi="Times New Roman" w:cs="Times New Roman"/>
          <w:spacing w:val="-1"/>
          <w:sz w:val="24"/>
          <w:szCs w:val="24"/>
          <w:lang w:eastAsia="ru-RU"/>
        </w:rPr>
        <w:t xml:space="preserve">составляется акт с указанием выявленных недостатков и срока их устранения Застройщиком. В </w:t>
      </w:r>
      <w:r w:rsidRPr="001F0C0B">
        <w:rPr>
          <w:rFonts w:ascii="Times New Roman" w:eastAsia="Times New Roman" w:hAnsi="Times New Roman" w:cs="Times New Roman"/>
          <w:sz w:val="24"/>
          <w:szCs w:val="24"/>
          <w:lang w:eastAsia="ru-RU"/>
        </w:rPr>
        <w:t>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1F0C0B" w:rsidRPr="001F0C0B" w:rsidRDefault="001F0C0B" w:rsidP="001F0C0B">
      <w:pPr>
        <w:widowControl w:val="0"/>
        <w:shd w:val="clear" w:color="auto" w:fill="FFFFFF"/>
        <w:autoSpaceDE w:val="0"/>
        <w:autoSpaceDN w:val="0"/>
        <w:adjustRightInd w:val="0"/>
        <w:spacing w:after="0" w:line="240" w:lineRule="auto"/>
        <w:ind w:left="10" w:right="10" w:firstLine="715"/>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 xml:space="preserve">Площадь лестничных проемов, лестничных клеток, инженерные сооружения, </w:t>
      </w:r>
      <w:r w:rsidRPr="001F0C0B">
        <w:rPr>
          <w:rFonts w:ascii="Times New Roman" w:eastAsia="Times New Roman" w:hAnsi="Times New Roman" w:cs="Times New Roman"/>
          <w:spacing w:val="-1"/>
          <w:sz w:val="24"/>
          <w:szCs w:val="24"/>
          <w:lang w:eastAsia="ru-RU"/>
        </w:rPr>
        <w:t xml:space="preserve">коммуникации, иное оборудование и имущество, обслуживающее имущество более чем одного </w:t>
      </w:r>
      <w:r w:rsidRPr="001F0C0B">
        <w:rPr>
          <w:rFonts w:ascii="Times New Roman" w:eastAsia="Times New Roman" w:hAnsi="Times New Roman" w:cs="Times New Roman"/>
          <w:spacing w:val="-2"/>
          <w:sz w:val="24"/>
          <w:szCs w:val="24"/>
          <w:lang w:eastAsia="ru-RU"/>
        </w:rPr>
        <w:t xml:space="preserve">собственника, принадлежат в соответствии со ст.290 ГК РФ участникам долевого строительства на </w:t>
      </w:r>
      <w:r w:rsidRPr="001F0C0B">
        <w:rPr>
          <w:rFonts w:ascii="Times New Roman" w:eastAsia="Times New Roman" w:hAnsi="Times New Roman" w:cs="Times New Roman"/>
          <w:spacing w:val="-1"/>
          <w:sz w:val="24"/>
          <w:szCs w:val="24"/>
          <w:lang w:eastAsia="ru-RU"/>
        </w:rPr>
        <w:t xml:space="preserve">праве общей долевой собственности, пропорционально занимаемым ими площадям. Передача </w:t>
      </w:r>
      <w:r w:rsidRPr="001F0C0B">
        <w:rPr>
          <w:rFonts w:ascii="Times New Roman" w:eastAsia="Times New Roman" w:hAnsi="Times New Roman" w:cs="Times New Roman"/>
          <w:sz w:val="24"/>
          <w:szCs w:val="24"/>
          <w:lang w:eastAsia="ru-RU"/>
        </w:rPr>
        <w:t>указанного имущества по акту не производится.</w:t>
      </w:r>
    </w:p>
    <w:p w:rsidR="001F0C0B" w:rsidRPr="001F0C0B" w:rsidRDefault="001F0C0B" w:rsidP="001F0C0B">
      <w:pPr>
        <w:widowControl w:val="0"/>
        <w:shd w:val="clear" w:color="auto" w:fill="FFFFFF"/>
        <w:autoSpaceDE w:val="0"/>
        <w:autoSpaceDN w:val="0"/>
        <w:adjustRightInd w:val="0"/>
        <w:spacing w:after="0" w:line="240" w:lineRule="auto"/>
        <w:ind w:right="10" w:firstLine="706"/>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 xml:space="preserve">При уклонении Участника долевого строительства от принятия Объекта долевого </w:t>
      </w:r>
      <w:r w:rsidRPr="001F0C0B">
        <w:rPr>
          <w:rFonts w:ascii="Times New Roman" w:eastAsia="Times New Roman" w:hAnsi="Times New Roman" w:cs="Times New Roman"/>
          <w:spacing w:val="-1"/>
          <w:sz w:val="24"/>
          <w:szCs w:val="24"/>
          <w:lang w:eastAsia="ru-RU"/>
        </w:rPr>
        <w:t xml:space="preserve">строительства в установленный настоящим Договором срок или при отказе Участника долевого </w:t>
      </w:r>
      <w:r w:rsidRPr="001F0C0B">
        <w:rPr>
          <w:rFonts w:ascii="Times New Roman" w:eastAsia="Times New Roman" w:hAnsi="Times New Roman" w:cs="Times New Roman"/>
          <w:sz w:val="24"/>
          <w:szCs w:val="24"/>
          <w:lang w:eastAsia="ru-RU"/>
        </w:rPr>
        <w:t xml:space="preserve">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w:t>
      </w:r>
      <w:r w:rsidRPr="001F0C0B">
        <w:rPr>
          <w:rFonts w:ascii="Times New Roman" w:eastAsia="Times New Roman" w:hAnsi="Times New Roman" w:cs="Times New Roman"/>
          <w:spacing w:val="-1"/>
          <w:sz w:val="24"/>
          <w:szCs w:val="24"/>
          <w:lang w:eastAsia="ru-RU"/>
        </w:rPr>
        <w:t xml:space="preserve">строительства Участнику долевого строительства, вправе составить Акт приема-передачи Объекта </w:t>
      </w:r>
      <w:r w:rsidRPr="001F0C0B">
        <w:rPr>
          <w:rFonts w:ascii="Times New Roman" w:eastAsia="Times New Roman" w:hAnsi="Times New Roman" w:cs="Times New Roman"/>
          <w:sz w:val="24"/>
          <w:szCs w:val="24"/>
          <w:lang w:eastAsia="ru-RU"/>
        </w:rPr>
        <w:t xml:space="preserve">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w:t>
      </w:r>
      <w:r w:rsidRPr="001F0C0B">
        <w:rPr>
          <w:rFonts w:ascii="Times New Roman" w:eastAsia="Times New Roman" w:hAnsi="Times New Roman" w:cs="Times New Roman"/>
          <w:spacing w:val="-1"/>
          <w:sz w:val="24"/>
          <w:szCs w:val="24"/>
          <w:lang w:eastAsia="ru-RU"/>
        </w:rPr>
        <w:t xml:space="preserve">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w:t>
      </w:r>
      <w:r w:rsidRPr="001F0C0B">
        <w:rPr>
          <w:rFonts w:ascii="Times New Roman" w:eastAsia="Times New Roman" w:hAnsi="Times New Roman" w:cs="Times New Roman"/>
          <w:sz w:val="24"/>
          <w:szCs w:val="24"/>
          <w:lang w:eastAsia="ru-RU"/>
        </w:rPr>
        <w:t xml:space="preserve">получении Участником долевого строительства уведомления, предусмотренного п.7.1.6 </w:t>
      </w:r>
      <w:r w:rsidRPr="001F0C0B">
        <w:rPr>
          <w:rFonts w:ascii="Times New Roman" w:eastAsia="Times New Roman" w:hAnsi="Times New Roman" w:cs="Times New Roman"/>
          <w:spacing w:val="-2"/>
          <w:sz w:val="24"/>
          <w:szCs w:val="24"/>
          <w:lang w:eastAsia="ru-RU"/>
        </w:rPr>
        <w:t xml:space="preserve">настоящего Договора, либо оператором почтовой связи заказное письмо возвращено с сообщением </w:t>
      </w:r>
      <w:r w:rsidRPr="001F0C0B">
        <w:rPr>
          <w:rFonts w:ascii="Times New Roman" w:eastAsia="Times New Roman" w:hAnsi="Times New Roman" w:cs="Times New Roman"/>
          <w:spacing w:val="-1"/>
          <w:sz w:val="24"/>
          <w:szCs w:val="24"/>
          <w:lang w:eastAsia="ru-RU"/>
        </w:rPr>
        <w:t xml:space="preserve">об отказе Участника долевого строительства от его получения или в связи с отсутствием </w:t>
      </w:r>
      <w:r w:rsidRPr="001F0C0B">
        <w:rPr>
          <w:rFonts w:ascii="Times New Roman" w:eastAsia="Times New Roman" w:hAnsi="Times New Roman" w:cs="Times New Roman"/>
          <w:sz w:val="24"/>
          <w:szCs w:val="24"/>
          <w:lang w:eastAsia="ru-RU"/>
        </w:rPr>
        <w:t>Участника долевого строительства по указанному им почтовому адресу.</w:t>
      </w:r>
    </w:p>
    <w:p w:rsidR="001F0C0B" w:rsidRPr="001F0C0B" w:rsidRDefault="001F0C0B" w:rsidP="001F0C0B">
      <w:pPr>
        <w:widowControl w:val="0"/>
        <w:numPr>
          <w:ilvl w:val="0"/>
          <w:numId w:val="34"/>
        </w:numPr>
        <w:shd w:val="clear" w:color="auto" w:fill="FFFFFF"/>
        <w:tabs>
          <w:tab w:val="left" w:pos="1440"/>
        </w:tabs>
        <w:autoSpaceDE w:val="0"/>
        <w:autoSpaceDN w:val="0"/>
        <w:adjustRightInd w:val="0"/>
        <w:spacing w:after="0" w:line="240" w:lineRule="auto"/>
        <w:ind w:left="14" w:firstLine="720"/>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pacing w:val="-2"/>
          <w:sz w:val="24"/>
          <w:szCs w:val="24"/>
          <w:lang w:eastAsia="ru-RU"/>
        </w:rPr>
        <w:t xml:space="preserve">Обеспечить сохранность Квартиры и ее комплектации до передачи ее по Акту </w:t>
      </w:r>
      <w:r w:rsidRPr="001F0C0B">
        <w:rPr>
          <w:rFonts w:ascii="Times New Roman" w:eastAsia="Times New Roman" w:hAnsi="Times New Roman" w:cs="Times New Roman"/>
          <w:spacing w:val="-1"/>
          <w:sz w:val="24"/>
          <w:szCs w:val="24"/>
          <w:lang w:eastAsia="ru-RU"/>
        </w:rPr>
        <w:t>приема-передачи Объекта долевого строительства Участнику долевого строительства.</w:t>
      </w:r>
    </w:p>
    <w:p w:rsidR="001F0C0B" w:rsidRPr="001F0C0B" w:rsidRDefault="001F0C0B" w:rsidP="001F0C0B">
      <w:pPr>
        <w:widowControl w:val="0"/>
        <w:numPr>
          <w:ilvl w:val="0"/>
          <w:numId w:val="34"/>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pacing w:val="-1"/>
          <w:sz w:val="24"/>
          <w:szCs w:val="24"/>
          <w:lang w:eastAsia="ru-RU"/>
        </w:rPr>
        <w:t xml:space="preserve">Выполнить работы по инженерному обеспечению, благоустройству, озеленению и </w:t>
      </w:r>
      <w:r w:rsidRPr="001F0C0B">
        <w:rPr>
          <w:rFonts w:ascii="Times New Roman" w:eastAsia="Times New Roman" w:hAnsi="Times New Roman" w:cs="Times New Roman"/>
          <w:sz w:val="24"/>
          <w:szCs w:val="24"/>
          <w:lang w:eastAsia="ru-RU"/>
        </w:rPr>
        <w:t>вводу Жилого дома в эксплуатацию.</w:t>
      </w:r>
    </w:p>
    <w:p w:rsidR="001F0C0B" w:rsidRPr="001F0C0B" w:rsidRDefault="001F0C0B" w:rsidP="001F0C0B">
      <w:pPr>
        <w:widowControl w:val="0"/>
        <w:numPr>
          <w:ilvl w:val="0"/>
          <w:numId w:val="34"/>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 xml:space="preserve">Сообщать Участнику долевого строительства по требованию последнего о ходе </w:t>
      </w:r>
      <w:r w:rsidRPr="001F0C0B">
        <w:rPr>
          <w:rFonts w:ascii="Times New Roman" w:eastAsia="Times New Roman" w:hAnsi="Times New Roman" w:cs="Times New Roman"/>
          <w:sz w:val="24"/>
          <w:szCs w:val="24"/>
          <w:lang w:eastAsia="ru-RU"/>
        </w:rPr>
        <w:t>выполнения работ по строительству Жилого дома.</w:t>
      </w:r>
    </w:p>
    <w:p w:rsidR="001F0C0B" w:rsidRPr="001F0C0B" w:rsidRDefault="001F0C0B" w:rsidP="001F0C0B">
      <w:pPr>
        <w:widowControl w:val="0"/>
        <w:numPr>
          <w:ilvl w:val="0"/>
          <w:numId w:val="34"/>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z w:val="24"/>
          <w:szCs w:val="24"/>
          <w:lang w:eastAsia="ru-RU"/>
        </w:rPr>
        <w:t>Предоставлять Участнику долевого строительства информацию о себе в соответствии с действующим законодательством.</w:t>
      </w:r>
    </w:p>
    <w:p w:rsidR="001F0C0B" w:rsidRPr="001F0C0B" w:rsidRDefault="001F0C0B" w:rsidP="001F0C0B">
      <w:pPr>
        <w:widowControl w:val="0"/>
        <w:numPr>
          <w:ilvl w:val="0"/>
          <w:numId w:val="34"/>
        </w:numPr>
        <w:shd w:val="clear" w:color="auto" w:fill="FFFFFF"/>
        <w:tabs>
          <w:tab w:val="left" w:pos="1440"/>
        </w:tabs>
        <w:autoSpaceDE w:val="0"/>
        <w:autoSpaceDN w:val="0"/>
        <w:adjustRightInd w:val="0"/>
        <w:spacing w:after="0" w:line="240" w:lineRule="auto"/>
        <w:ind w:left="14" w:right="10" w:firstLine="720"/>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 xml:space="preserve">В случае явной невозможности завершения строительства Жилого дома в предусмотренный </w:t>
      </w:r>
      <w:r w:rsidRPr="001F0C0B">
        <w:rPr>
          <w:rFonts w:ascii="Times New Roman" w:eastAsia="Times New Roman" w:hAnsi="Times New Roman" w:cs="Times New Roman"/>
          <w:sz w:val="24"/>
          <w:szCs w:val="24"/>
          <w:lang w:eastAsia="ru-RU"/>
        </w:rPr>
        <w:t xml:space="preserve">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w:t>
      </w:r>
      <w:r w:rsidRPr="001F0C0B">
        <w:rPr>
          <w:rFonts w:ascii="Times New Roman" w:eastAsia="Times New Roman" w:hAnsi="Times New Roman" w:cs="Times New Roman"/>
          <w:sz w:val="24"/>
          <w:szCs w:val="24"/>
          <w:lang w:eastAsia="ru-RU"/>
        </w:rPr>
        <w:lastRenderedPageBreak/>
        <w:t>форме с предложением изменить настоящий Договор в части увеличения установленного Договором срока, но не более чем на 3 (три) месяца.</w:t>
      </w:r>
    </w:p>
    <w:p w:rsidR="001F0C0B" w:rsidRPr="001F0C0B" w:rsidRDefault="001F0C0B" w:rsidP="001F0C0B">
      <w:pPr>
        <w:widowControl w:val="0"/>
        <w:shd w:val="clear" w:color="auto" w:fill="FFFFFF"/>
        <w:autoSpaceDE w:val="0"/>
        <w:autoSpaceDN w:val="0"/>
        <w:adjustRightInd w:val="0"/>
        <w:spacing w:after="0" w:line="240" w:lineRule="auto"/>
        <w:ind w:left="734"/>
        <w:rPr>
          <w:rFonts w:ascii="Times New Roman" w:eastAsia="Times New Roman" w:hAnsi="Times New Roman" w:cs="Times New Roman"/>
          <w:sz w:val="24"/>
          <w:szCs w:val="24"/>
          <w:lang w:eastAsia="ru-RU"/>
        </w:rPr>
      </w:pPr>
      <w:r w:rsidRPr="001F0C0B">
        <w:rPr>
          <w:rFonts w:ascii="Times New Roman" w:eastAsia="Times New Roman" w:hAnsi="Times New Roman" w:cs="Times New Roman"/>
          <w:spacing w:val="-1"/>
          <w:sz w:val="24"/>
          <w:szCs w:val="24"/>
          <w:lang w:eastAsia="ru-RU"/>
        </w:rPr>
        <w:t>7.2. Застройщик имеет право:</w:t>
      </w:r>
    </w:p>
    <w:p w:rsidR="001F0C0B" w:rsidRPr="001F0C0B" w:rsidRDefault="001F0C0B" w:rsidP="001F0C0B">
      <w:pPr>
        <w:widowControl w:val="0"/>
        <w:numPr>
          <w:ilvl w:val="0"/>
          <w:numId w:val="35"/>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z w:val="24"/>
          <w:szCs w:val="24"/>
          <w:lang w:eastAsia="ru-RU"/>
        </w:rPr>
        <w:t xml:space="preserve">Требовать расторжения настоящего Договора в судебном порядке в случаях и в </w:t>
      </w:r>
      <w:r w:rsidRPr="001F0C0B">
        <w:rPr>
          <w:rFonts w:ascii="Times New Roman" w:eastAsia="Times New Roman" w:hAnsi="Times New Roman" w:cs="Times New Roman"/>
          <w:spacing w:val="-1"/>
          <w:sz w:val="24"/>
          <w:szCs w:val="24"/>
          <w:lang w:eastAsia="ru-RU"/>
        </w:rPr>
        <w:t>порядке, предусмотренных действующим законодательством Российской Федерации.</w:t>
      </w:r>
    </w:p>
    <w:p w:rsidR="001F0C0B" w:rsidRPr="001F0C0B" w:rsidRDefault="001F0C0B" w:rsidP="001F0C0B">
      <w:pPr>
        <w:widowControl w:val="0"/>
        <w:numPr>
          <w:ilvl w:val="0"/>
          <w:numId w:val="35"/>
        </w:numPr>
        <w:shd w:val="clear" w:color="auto" w:fill="FFFFFF"/>
        <w:tabs>
          <w:tab w:val="left" w:pos="1430"/>
        </w:tabs>
        <w:autoSpaceDE w:val="0"/>
        <w:autoSpaceDN w:val="0"/>
        <w:adjustRightInd w:val="0"/>
        <w:spacing w:after="0" w:line="240" w:lineRule="auto"/>
        <w:ind w:left="14" w:right="24" w:firstLine="715"/>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1F0C0B" w:rsidRPr="001F0C0B" w:rsidRDefault="001F0C0B" w:rsidP="001F0C0B">
      <w:pPr>
        <w:widowControl w:val="0"/>
        <w:numPr>
          <w:ilvl w:val="0"/>
          <w:numId w:val="35"/>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 xml:space="preserve">Не передавать Участнику долевого строительства Объект долевого строительства до </w:t>
      </w:r>
      <w:r w:rsidRPr="001F0C0B">
        <w:rPr>
          <w:rFonts w:ascii="Times New Roman" w:eastAsia="Times New Roman" w:hAnsi="Times New Roman" w:cs="Times New Roman"/>
          <w:sz w:val="24"/>
          <w:szCs w:val="24"/>
          <w:lang w:eastAsia="ru-RU"/>
        </w:rPr>
        <w:t>полной оплаты Участником долевого строительства Цены Договора.</w:t>
      </w:r>
    </w:p>
    <w:p w:rsidR="00035654" w:rsidRPr="001F0C0B" w:rsidRDefault="001F0C0B" w:rsidP="001F0C0B">
      <w:pPr>
        <w:widowControl w:val="0"/>
        <w:numPr>
          <w:ilvl w:val="0"/>
          <w:numId w:val="35"/>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2"/>
          <w:sz w:val="24"/>
          <w:szCs w:val="24"/>
          <w:lang w:eastAsia="ru-RU"/>
        </w:rPr>
        <w:t xml:space="preserve">Передать свои права и обязанности по настоящему Договору третьим лицам только с </w:t>
      </w:r>
      <w:r w:rsidRPr="001F0C0B">
        <w:rPr>
          <w:rFonts w:ascii="Times New Roman" w:eastAsia="Times New Roman" w:hAnsi="Times New Roman" w:cs="Times New Roman"/>
          <w:sz w:val="24"/>
          <w:szCs w:val="24"/>
          <w:lang w:eastAsia="ru-RU"/>
        </w:rPr>
        <w:t>письменного согласия Участника долевого строительства и Кредитора.</w:t>
      </w:r>
    </w:p>
    <w:p w:rsidR="001F0C0B" w:rsidRPr="00035654" w:rsidRDefault="001F0C0B" w:rsidP="00BC1D6A">
      <w:pPr>
        <w:widowControl w:val="0"/>
        <w:numPr>
          <w:ilvl w:val="0"/>
          <w:numId w:val="35"/>
        </w:numPr>
        <w:shd w:val="clear" w:color="auto" w:fill="FFFFFF"/>
        <w:tabs>
          <w:tab w:val="left" w:pos="1430"/>
        </w:tabs>
        <w:autoSpaceDE w:val="0"/>
        <w:autoSpaceDN w:val="0"/>
        <w:adjustRightInd w:val="0"/>
        <w:spacing w:after="0" w:line="240" w:lineRule="auto"/>
        <w:ind w:left="14" w:right="19" w:firstLine="715"/>
        <w:jc w:val="both"/>
        <w:rPr>
          <w:rFonts w:ascii="Times New Roman" w:eastAsia="Times New Roman" w:hAnsi="Times New Roman" w:cs="Times New Roman"/>
          <w:spacing w:val="-6"/>
          <w:sz w:val="24"/>
          <w:szCs w:val="24"/>
          <w:lang w:eastAsia="ru-RU"/>
        </w:rPr>
      </w:pPr>
      <w:r w:rsidRPr="00035654">
        <w:rPr>
          <w:rFonts w:ascii="Times New Roman" w:eastAsia="Times New Roman" w:hAnsi="Times New Roman" w:cs="Times New Roman"/>
          <w:spacing w:val="-1"/>
          <w:sz w:val="24"/>
          <w:szCs w:val="24"/>
          <w:lang w:eastAsia="ru-RU"/>
        </w:rPr>
        <w:t xml:space="preserve">Досрочно завершить строительство Жилого дома, получить разрешение на ввод Жилого дома в </w:t>
      </w:r>
      <w:r w:rsidRPr="00035654">
        <w:rPr>
          <w:rFonts w:ascii="Times New Roman" w:eastAsia="Times New Roman" w:hAnsi="Times New Roman" w:cs="Times New Roman"/>
          <w:sz w:val="24"/>
          <w:szCs w:val="24"/>
          <w:lang w:eastAsia="ru-RU"/>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r w:rsidRPr="00035654">
        <w:rPr>
          <w:rFonts w:ascii="Times New Roman" w:eastAsia="Times New Roman" w:hAnsi="Times New Roman" w:cs="Times New Roman"/>
          <w:spacing w:val="-6"/>
          <w:sz w:val="24"/>
          <w:szCs w:val="24"/>
          <w:lang w:eastAsia="ru-RU"/>
        </w:rPr>
        <w:t xml:space="preserve"> </w:t>
      </w:r>
    </w:p>
    <w:p w:rsidR="001F0C0B" w:rsidRPr="001F0C0B" w:rsidRDefault="001F0C0B" w:rsidP="001F0C0B">
      <w:pPr>
        <w:widowControl w:val="0"/>
        <w:shd w:val="clear" w:color="auto" w:fill="FFFFFF"/>
        <w:autoSpaceDE w:val="0"/>
        <w:autoSpaceDN w:val="0"/>
        <w:adjustRightInd w:val="0"/>
        <w:spacing w:before="274" w:after="0" w:line="240" w:lineRule="auto"/>
        <w:ind w:right="10"/>
        <w:jc w:val="center"/>
        <w:rPr>
          <w:rFonts w:ascii="Times New Roman" w:eastAsia="Times New Roman" w:hAnsi="Times New Roman" w:cs="Times New Roman"/>
          <w:sz w:val="24"/>
          <w:szCs w:val="24"/>
          <w:lang w:eastAsia="ru-RU"/>
        </w:rPr>
      </w:pPr>
      <w:r w:rsidRPr="001F0C0B">
        <w:rPr>
          <w:rFonts w:ascii="Times New Roman" w:eastAsia="Times New Roman" w:hAnsi="Times New Roman" w:cs="Times New Roman"/>
          <w:b/>
          <w:bCs/>
          <w:sz w:val="24"/>
          <w:szCs w:val="24"/>
          <w:lang w:eastAsia="ru-RU"/>
        </w:rPr>
        <w:t>8. Права и обязанности Участника долевого строительства</w:t>
      </w:r>
    </w:p>
    <w:p w:rsidR="001F0C0B" w:rsidRPr="001F0C0B" w:rsidRDefault="001F0C0B" w:rsidP="001F0C0B">
      <w:pPr>
        <w:widowControl w:val="0"/>
        <w:shd w:val="clear" w:color="auto" w:fill="FFFFFF"/>
        <w:autoSpaceDE w:val="0"/>
        <w:autoSpaceDN w:val="0"/>
        <w:adjustRightInd w:val="0"/>
        <w:spacing w:before="264" w:after="0" w:line="240" w:lineRule="auto"/>
        <w:ind w:left="730"/>
        <w:rPr>
          <w:rFonts w:ascii="Times New Roman" w:eastAsia="Times New Roman" w:hAnsi="Times New Roman" w:cs="Times New Roman"/>
          <w:sz w:val="24"/>
          <w:szCs w:val="24"/>
          <w:lang w:eastAsia="ru-RU"/>
        </w:rPr>
      </w:pPr>
      <w:r w:rsidRPr="00BC1D6A">
        <w:rPr>
          <w:rFonts w:ascii="Times New Roman" w:eastAsia="Times New Roman" w:hAnsi="Times New Roman" w:cs="Times New Roman"/>
          <w:bCs/>
          <w:sz w:val="24"/>
          <w:szCs w:val="24"/>
          <w:lang w:eastAsia="ru-RU"/>
        </w:rPr>
        <w:t xml:space="preserve">8.1. </w:t>
      </w:r>
      <w:r w:rsidRPr="00035654">
        <w:rPr>
          <w:rFonts w:ascii="Times New Roman" w:eastAsia="Times New Roman" w:hAnsi="Times New Roman" w:cs="Times New Roman"/>
          <w:spacing w:val="-3"/>
          <w:sz w:val="24"/>
          <w:szCs w:val="24"/>
          <w:lang w:eastAsia="ru-RU"/>
        </w:rPr>
        <w:t>Участник</w:t>
      </w:r>
      <w:r w:rsidRPr="001F0C0B">
        <w:rPr>
          <w:rFonts w:ascii="Times New Roman" w:eastAsia="Times New Roman" w:hAnsi="Times New Roman" w:cs="Times New Roman"/>
          <w:spacing w:val="-3"/>
          <w:sz w:val="24"/>
          <w:szCs w:val="24"/>
          <w:lang w:eastAsia="ru-RU"/>
        </w:rPr>
        <w:t xml:space="preserve"> долевого строительства обязуется:</w:t>
      </w:r>
    </w:p>
    <w:p w:rsidR="001F0C0B" w:rsidRPr="001F0C0B" w:rsidRDefault="001F0C0B" w:rsidP="001F0C0B">
      <w:pPr>
        <w:widowControl w:val="0"/>
        <w:numPr>
          <w:ilvl w:val="0"/>
          <w:numId w:val="36"/>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pacing w:val="-1"/>
          <w:sz w:val="24"/>
          <w:szCs w:val="24"/>
          <w:lang w:eastAsia="ru-RU"/>
        </w:rPr>
        <w:t>Своевременно оплатить Застройщику Цену Договора, указанную в п.4.1 настоящего Договора, в порядке, предусмотренном Разделом 6 настоящего Договора.</w:t>
      </w:r>
    </w:p>
    <w:p w:rsidR="001F0C0B" w:rsidRPr="001F0C0B" w:rsidRDefault="001F0C0B" w:rsidP="001F0C0B">
      <w:pPr>
        <w:widowControl w:val="0"/>
        <w:numPr>
          <w:ilvl w:val="0"/>
          <w:numId w:val="36"/>
        </w:numPr>
        <w:shd w:val="clear" w:color="auto" w:fill="FFFFFF"/>
        <w:tabs>
          <w:tab w:val="left" w:pos="1296"/>
        </w:tabs>
        <w:autoSpaceDE w:val="0"/>
        <w:autoSpaceDN w:val="0"/>
        <w:adjustRightInd w:val="0"/>
        <w:spacing w:after="0" w:line="240" w:lineRule="auto"/>
        <w:ind w:right="29" w:firstLine="725"/>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z w:val="24"/>
          <w:szCs w:val="24"/>
          <w:lang w:eastAsia="ru-RU"/>
        </w:rPr>
        <w:t xml:space="preserve">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1F0C0B">
        <w:rPr>
          <w:rFonts w:ascii="Times New Roman" w:eastAsia="Times New Roman" w:hAnsi="Times New Roman" w:cs="Times New Roman"/>
          <w:spacing w:val="-1"/>
          <w:sz w:val="24"/>
          <w:szCs w:val="24"/>
          <w:lang w:eastAsia="ru-RU"/>
        </w:rPr>
        <w:t>направляемом Участнику долевого строительства в соответствии с п.7.1.6 настоящего Договора.</w:t>
      </w:r>
    </w:p>
    <w:p w:rsidR="001F0C0B" w:rsidRPr="001F0C0B" w:rsidRDefault="001F0C0B" w:rsidP="001F0C0B">
      <w:pPr>
        <w:widowControl w:val="0"/>
        <w:shd w:val="clear" w:color="auto" w:fill="FFFFFF"/>
        <w:autoSpaceDE w:val="0"/>
        <w:autoSpaceDN w:val="0"/>
        <w:adjustRightInd w:val="0"/>
        <w:spacing w:after="0" w:line="240" w:lineRule="auto"/>
        <w:ind w:right="29" w:firstLine="710"/>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 xml:space="preserve">С момента подписания Акта приёма-передачи Объекта долевого строительства или </w:t>
      </w:r>
      <w:r w:rsidRPr="001F0C0B">
        <w:rPr>
          <w:rFonts w:ascii="Times New Roman" w:eastAsia="Times New Roman" w:hAnsi="Times New Roman" w:cs="Times New Roman"/>
          <w:spacing w:val="-1"/>
          <w:sz w:val="24"/>
          <w:szCs w:val="24"/>
          <w:lang w:eastAsia="ru-RU"/>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1F0C0B">
        <w:rPr>
          <w:rFonts w:ascii="Times New Roman" w:eastAsia="Times New Roman" w:hAnsi="Times New Roman" w:cs="Times New Roman"/>
          <w:spacing w:val="-5"/>
          <w:sz w:val="24"/>
          <w:szCs w:val="24"/>
          <w:lang w:eastAsia="ru-RU"/>
        </w:rPr>
        <w:t xml:space="preserve">многоквартирных домов и иных объектов недвижимости и о внесении изменений в некоторые </w:t>
      </w:r>
      <w:r w:rsidRPr="001F0C0B">
        <w:rPr>
          <w:rFonts w:ascii="Times New Roman" w:eastAsia="Times New Roman" w:hAnsi="Times New Roman" w:cs="Times New Roman"/>
          <w:sz w:val="24"/>
          <w:szCs w:val="24"/>
          <w:lang w:eastAsia="ru-RU"/>
        </w:rPr>
        <w:t xml:space="preserve">законодательные акты Российской Федерации» в соответствии с п.7.1.7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1F0C0B">
        <w:rPr>
          <w:rFonts w:ascii="Times New Roman" w:eastAsia="Times New Roman" w:hAnsi="Times New Roman" w:cs="Times New Roman"/>
          <w:spacing w:val="-1"/>
          <w:sz w:val="24"/>
          <w:szCs w:val="24"/>
          <w:lang w:eastAsia="ru-RU"/>
        </w:rPr>
        <w:t xml:space="preserve">расходы по содержанию, текущему и капитальному ремонту общего имущества Жилого дома, расходы по </w:t>
      </w:r>
      <w:r w:rsidRPr="001F0C0B">
        <w:rPr>
          <w:rFonts w:ascii="Times New Roman" w:eastAsia="Times New Roman" w:hAnsi="Times New Roman" w:cs="Times New Roman"/>
          <w:sz w:val="24"/>
          <w:szCs w:val="24"/>
          <w:lang w:eastAsia="ru-RU"/>
        </w:rPr>
        <w:t xml:space="preserve">оплате электроэнергии, теплоснабжения, водоотведения, отопления, горячего и холодного </w:t>
      </w:r>
      <w:r w:rsidRPr="001F0C0B">
        <w:rPr>
          <w:rFonts w:ascii="Times New Roman" w:eastAsia="Times New Roman" w:hAnsi="Times New Roman" w:cs="Times New Roman"/>
          <w:spacing w:val="-2"/>
          <w:sz w:val="24"/>
          <w:szCs w:val="24"/>
          <w:lang w:eastAsia="ru-RU"/>
        </w:rPr>
        <w:t xml:space="preserve">водоснабжения Объекта долевого строительства, вывоза твердых бытовых отходов, уборки Жилого дома и </w:t>
      </w:r>
      <w:r w:rsidRPr="001F0C0B">
        <w:rPr>
          <w:rFonts w:ascii="Times New Roman" w:eastAsia="Times New Roman" w:hAnsi="Times New Roman" w:cs="Times New Roman"/>
          <w:sz w:val="24"/>
          <w:szCs w:val="24"/>
          <w:lang w:eastAsia="ru-RU"/>
        </w:rPr>
        <w:t xml:space="preserve">прилегающей к нему территории, расходы по охране Жилого дома и другие необходимые расходы, </w:t>
      </w:r>
      <w:r w:rsidRPr="001F0C0B">
        <w:rPr>
          <w:rFonts w:ascii="Times New Roman" w:eastAsia="Times New Roman" w:hAnsi="Times New Roman" w:cs="Times New Roman"/>
          <w:spacing w:val="-1"/>
          <w:sz w:val="24"/>
          <w:szCs w:val="24"/>
          <w:lang w:eastAsia="ru-RU"/>
        </w:rPr>
        <w:t xml:space="preserve">связанные с эксплуатацией имущества и обеспечением функционирования Объекта долевого </w:t>
      </w:r>
      <w:r w:rsidRPr="001F0C0B">
        <w:rPr>
          <w:rFonts w:ascii="Times New Roman" w:eastAsia="Times New Roman" w:hAnsi="Times New Roman" w:cs="Times New Roman"/>
          <w:sz w:val="24"/>
          <w:szCs w:val="24"/>
          <w:lang w:eastAsia="ru-RU"/>
        </w:rPr>
        <w:t>строительства в соответствии с его назначением.</w:t>
      </w:r>
    </w:p>
    <w:p w:rsidR="001F0C0B" w:rsidRPr="001F0C0B" w:rsidRDefault="001F0C0B" w:rsidP="001F0C0B">
      <w:pPr>
        <w:widowControl w:val="0"/>
        <w:numPr>
          <w:ilvl w:val="0"/>
          <w:numId w:val="37"/>
        </w:numPr>
        <w:shd w:val="clear" w:color="auto" w:fill="FFFFFF"/>
        <w:tabs>
          <w:tab w:val="left" w:pos="1296"/>
        </w:tabs>
        <w:autoSpaceDE w:val="0"/>
        <w:autoSpaceDN w:val="0"/>
        <w:adjustRightInd w:val="0"/>
        <w:spacing w:after="0" w:line="240" w:lineRule="auto"/>
        <w:ind w:left="5" w:right="14" w:firstLine="725"/>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z w:val="24"/>
          <w:szCs w:val="24"/>
          <w:lang w:eastAsia="ru-RU"/>
        </w:rPr>
        <w:t>Нести все расходы, связанные с перечислением предусмотренных настоящим Договором денежных средств Застройщику.</w:t>
      </w:r>
    </w:p>
    <w:p w:rsidR="001F0C0B" w:rsidRPr="001F0C0B" w:rsidRDefault="001F0C0B" w:rsidP="001F0C0B">
      <w:pPr>
        <w:widowControl w:val="0"/>
        <w:numPr>
          <w:ilvl w:val="0"/>
          <w:numId w:val="37"/>
        </w:numPr>
        <w:shd w:val="clear" w:color="auto" w:fill="FFFFFF"/>
        <w:tabs>
          <w:tab w:val="left" w:pos="1296"/>
        </w:tabs>
        <w:autoSpaceDE w:val="0"/>
        <w:autoSpaceDN w:val="0"/>
        <w:adjustRightInd w:val="0"/>
        <w:spacing w:after="0" w:line="240" w:lineRule="auto"/>
        <w:ind w:left="5" w:right="5" w:firstLine="725"/>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z w:val="24"/>
          <w:szCs w:val="24"/>
          <w:lang w:eastAsia="ru-RU"/>
        </w:rPr>
        <w:t xml:space="preserve">Совершить все необходимые действия для регистрации права собственности на </w:t>
      </w:r>
      <w:r w:rsidRPr="001F0C0B">
        <w:rPr>
          <w:rFonts w:ascii="Times New Roman" w:eastAsia="Times New Roman" w:hAnsi="Times New Roman" w:cs="Times New Roman"/>
          <w:spacing w:val="-1"/>
          <w:sz w:val="24"/>
          <w:szCs w:val="24"/>
          <w:lang w:eastAsia="ru-RU"/>
        </w:rPr>
        <w:t>Квартиру и залога (ипотеки) либо обеспечить Застройщика всеми необходимыми полномочиями для осуществления необходимых регистрационных действий по Квартире.</w:t>
      </w:r>
    </w:p>
    <w:p w:rsidR="001F0C0B" w:rsidRPr="001F0C0B" w:rsidRDefault="001F0C0B" w:rsidP="004202C3">
      <w:pPr>
        <w:widowControl w:val="0"/>
        <w:numPr>
          <w:ilvl w:val="0"/>
          <w:numId w:val="37"/>
        </w:numPr>
        <w:shd w:val="clear" w:color="auto" w:fill="FFFFFF"/>
        <w:tabs>
          <w:tab w:val="left" w:pos="1296"/>
        </w:tabs>
        <w:autoSpaceDE w:val="0"/>
        <w:autoSpaceDN w:val="0"/>
        <w:adjustRightInd w:val="0"/>
        <w:spacing w:after="0" w:line="240" w:lineRule="auto"/>
        <w:ind w:left="5" w:firstLine="725"/>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pacing w:val="-1"/>
          <w:sz w:val="24"/>
          <w:szCs w:val="24"/>
          <w:lang w:eastAsia="ru-RU"/>
        </w:rPr>
        <w:t>До получения</w:t>
      </w:r>
      <w:r w:rsidR="00BF70CA">
        <w:rPr>
          <w:rFonts w:ascii="Times New Roman" w:eastAsia="Times New Roman" w:hAnsi="Times New Roman" w:cs="Times New Roman"/>
          <w:spacing w:val="-1"/>
          <w:sz w:val="24"/>
          <w:szCs w:val="24"/>
          <w:lang w:eastAsia="ru-RU"/>
        </w:rPr>
        <w:t xml:space="preserve"> документа, подтверждающего</w:t>
      </w:r>
      <w:r w:rsidRPr="001F0C0B">
        <w:rPr>
          <w:rFonts w:ascii="Times New Roman" w:eastAsia="Times New Roman" w:hAnsi="Times New Roman" w:cs="Times New Roman"/>
          <w:spacing w:val="-1"/>
          <w:sz w:val="24"/>
          <w:szCs w:val="24"/>
          <w:lang w:eastAsia="ru-RU"/>
        </w:rPr>
        <w:t xml:space="preserve"> </w:t>
      </w:r>
      <w:r w:rsidR="00BF70CA" w:rsidRPr="001F0C0B">
        <w:rPr>
          <w:rFonts w:ascii="Times New Roman" w:eastAsia="Times New Roman" w:hAnsi="Times New Roman" w:cs="Times New Roman"/>
          <w:spacing w:val="-1"/>
          <w:sz w:val="24"/>
          <w:szCs w:val="24"/>
          <w:lang w:eastAsia="ru-RU"/>
        </w:rPr>
        <w:t>государственн</w:t>
      </w:r>
      <w:r w:rsidR="00BF70CA">
        <w:rPr>
          <w:rFonts w:ascii="Times New Roman" w:eastAsia="Times New Roman" w:hAnsi="Times New Roman" w:cs="Times New Roman"/>
          <w:spacing w:val="-1"/>
          <w:sz w:val="24"/>
          <w:szCs w:val="24"/>
          <w:lang w:eastAsia="ru-RU"/>
        </w:rPr>
        <w:t>ую</w:t>
      </w:r>
      <w:r w:rsidR="00BF70CA" w:rsidRPr="001F0C0B">
        <w:rPr>
          <w:rFonts w:ascii="Times New Roman" w:eastAsia="Times New Roman" w:hAnsi="Times New Roman" w:cs="Times New Roman"/>
          <w:spacing w:val="-1"/>
          <w:sz w:val="24"/>
          <w:szCs w:val="24"/>
          <w:lang w:eastAsia="ru-RU"/>
        </w:rPr>
        <w:t xml:space="preserve"> регистраци</w:t>
      </w:r>
      <w:r w:rsidR="00BF70CA">
        <w:rPr>
          <w:rFonts w:ascii="Times New Roman" w:eastAsia="Times New Roman" w:hAnsi="Times New Roman" w:cs="Times New Roman"/>
          <w:spacing w:val="-1"/>
          <w:sz w:val="24"/>
          <w:szCs w:val="24"/>
          <w:lang w:eastAsia="ru-RU"/>
        </w:rPr>
        <w:t>ю</w:t>
      </w:r>
      <w:r w:rsidR="00BF70CA" w:rsidRPr="001F0C0B">
        <w:rPr>
          <w:rFonts w:ascii="Times New Roman" w:eastAsia="Times New Roman" w:hAnsi="Times New Roman" w:cs="Times New Roman"/>
          <w:spacing w:val="-1"/>
          <w:sz w:val="24"/>
          <w:szCs w:val="24"/>
          <w:lang w:eastAsia="ru-RU"/>
        </w:rPr>
        <w:t xml:space="preserve"> </w:t>
      </w:r>
      <w:r w:rsidRPr="001F0C0B">
        <w:rPr>
          <w:rFonts w:ascii="Times New Roman" w:eastAsia="Times New Roman" w:hAnsi="Times New Roman" w:cs="Times New Roman"/>
          <w:spacing w:val="-1"/>
          <w:sz w:val="24"/>
          <w:szCs w:val="24"/>
          <w:lang w:eastAsia="ru-RU"/>
        </w:rPr>
        <w:t xml:space="preserve">права собственности на Квартиру не проводить в Квартире работы, связанные с отступлением от проекта (перепланировка </w:t>
      </w:r>
      <w:r w:rsidRPr="001F0C0B">
        <w:rPr>
          <w:rFonts w:ascii="Times New Roman" w:eastAsia="Times New Roman" w:hAnsi="Times New Roman" w:cs="Times New Roman"/>
          <w:spacing w:val="-2"/>
          <w:sz w:val="24"/>
          <w:szCs w:val="24"/>
          <w:lang w:eastAsia="ru-RU"/>
        </w:rPr>
        <w:t xml:space="preserve">и/или переустройство, </w:t>
      </w:r>
      <w:proofErr w:type="gramStart"/>
      <w:r w:rsidRPr="001F0C0B">
        <w:rPr>
          <w:rFonts w:ascii="Times New Roman" w:eastAsia="Times New Roman" w:hAnsi="Times New Roman" w:cs="Times New Roman"/>
          <w:spacing w:val="-2"/>
          <w:sz w:val="24"/>
          <w:szCs w:val="24"/>
          <w:lang w:eastAsia="ru-RU"/>
        </w:rPr>
        <w:t>как то</w:t>
      </w:r>
      <w:proofErr w:type="gramEnd"/>
      <w:r w:rsidRPr="001F0C0B">
        <w:rPr>
          <w:rFonts w:ascii="Times New Roman" w:eastAsia="Times New Roman" w:hAnsi="Times New Roman" w:cs="Times New Roman"/>
          <w:spacing w:val="-2"/>
          <w:sz w:val="24"/>
          <w:szCs w:val="24"/>
          <w:lang w:eastAsia="ru-RU"/>
        </w:rPr>
        <w:t xml:space="preserve">: возведение внутренних межкомнатных перегородок, разводку всех </w:t>
      </w:r>
      <w:r w:rsidRPr="001F0C0B">
        <w:rPr>
          <w:rFonts w:ascii="Times New Roman" w:eastAsia="Times New Roman" w:hAnsi="Times New Roman" w:cs="Times New Roman"/>
          <w:sz w:val="24"/>
          <w:szCs w:val="24"/>
          <w:lang w:eastAsia="ru-RU"/>
        </w:rPr>
        <w:t xml:space="preserve">инженерных коммуникаций, электрики и т.д.). Участник долевого строительства настоящим </w:t>
      </w:r>
      <w:r w:rsidRPr="001F0C0B">
        <w:rPr>
          <w:rFonts w:ascii="Times New Roman" w:eastAsia="Times New Roman" w:hAnsi="Times New Roman" w:cs="Times New Roman"/>
          <w:spacing w:val="-1"/>
          <w:sz w:val="24"/>
          <w:szCs w:val="24"/>
          <w:lang w:eastAsia="ru-RU"/>
        </w:rPr>
        <w:t xml:space="preserve">считается извещенным о том, что отделочные работы в Квартире, любые переустройства и/или </w:t>
      </w:r>
      <w:r w:rsidRPr="001F0C0B">
        <w:rPr>
          <w:rFonts w:ascii="Times New Roman" w:eastAsia="Times New Roman" w:hAnsi="Times New Roman" w:cs="Times New Roman"/>
          <w:sz w:val="24"/>
          <w:szCs w:val="24"/>
          <w:lang w:eastAsia="ru-RU"/>
        </w:rPr>
        <w:t xml:space="preserve">перепланировки, выполняются им за свой счёт. Перепланировка и/или переустройство </w:t>
      </w:r>
      <w:r w:rsidRPr="001F0C0B">
        <w:rPr>
          <w:rFonts w:ascii="Times New Roman" w:eastAsia="Times New Roman" w:hAnsi="Times New Roman" w:cs="Times New Roman"/>
          <w:spacing w:val="-1"/>
          <w:sz w:val="24"/>
          <w:szCs w:val="24"/>
          <w:lang w:eastAsia="ru-RU"/>
        </w:rPr>
        <w:t xml:space="preserve">производятся при получении согласования </w:t>
      </w:r>
      <w:r w:rsidRPr="001F0C0B">
        <w:rPr>
          <w:rFonts w:ascii="Times New Roman" w:eastAsia="Times New Roman" w:hAnsi="Times New Roman" w:cs="Times New Roman"/>
          <w:spacing w:val="-1"/>
          <w:sz w:val="24"/>
          <w:szCs w:val="24"/>
          <w:lang w:eastAsia="ru-RU"/>
        </w:rPr>
        <w:lastRenderedPageBreak/>
        <w:t xml:space="preserve">компетентных органов в порядке, установленном </w:t>
      </w:r>
      <w:r w:rsidRPr="001F0C0B">
        <w:rPr>
          <w:rFonts w:ascii="Times New Roman" w:eastAsia="Times New Roman" w:hAnsi="Times New Roman" w:cs="Times New Roman"/>
          <w:sz w:val="24"/>
          <w:szCs w:val="24"/>
          <w:lang w:eastAsia="ru-RU"/>
        </w:rPr>
        <w:t xml:space="preserve">действующим законодательством РФ. Застройщик не несёт ответственности за проведение </w:t>
      </w:r>
      <w:r w:rsidRPr="001F0C0B">
        <w:rPr>
          <w:rFonts w:ascii="Times New Roman" w:eastAsia="Times New Roman" w:hAnsi="Times New Roman" w:cs="Times New Roman"/>
          <w:spacing w:val="-1"/>
          <w:sz w:val="24"/>
          <w:szCs w:val="24"/>
          <w:lang w:eastAsia="ru-RU"/>
        </w:rPr>
        <w:t xml:space="preserve">Участником долевого строительства работ, перечисленных в настоящем пункте, до получения </w:t>
      </w:r>
      <w:r w:rsidR="004202C3" w:rsidRPr="004202C3">
        <w:rPr>
          <w:rFonts w:ascii="Times New Roman" w:eastAsia="Times New Roman" w:hAnsi="Times New Roman" w:cs="Times New Roman"/>
          <w:spacing w:val="-1"/>
          <w:sz w:val="24"/>
          <w:szCs w:val="24"/>
          <w:lang w:eastAsia="ru-RU"/>
        </w:rPr>
        <w:t xml:space="preserve">документа, подтверждающего государственную регистрацию </w:t>
      </w:r>
      <w:r w:rsidRPr="001F0C0B">
        <w:rPr>
          <w:rFonts w:ascii="Times New Roman" w:eastAsia="Times New Roman" w:hAnsi="Times New Roman" w:cs="Times New Roman"/>
          <w:sz w:val="24"/>
          <w:szCs w:val="24"/>
          <w:lang w:eastAsia="ru-RU"/>
        </w:rPr>
        <w:t>права собственности на Квартиру, в том числе, за последствия указанных действий.</w:t>
      </w:r>
    </w:p>
    <w:p w:rsidR="001F0C0B" w:rsidRPr="001F0C0B" w:rsidRDefault="001F0C0B" w:rsidP="004202C3">
      <w:pPr>
        <w:widowControl w:val="0"/>
        <w:numPr>
          <w:ilvl w:val="0"/>
          <w:numId w:val="37"/>
        </w:numPr>
        <w:shd w:val="clear" w:color="auto" w:fill="FFFFFF"/>
        <w:tabs>
          <w:tab w:val="left" w:pos="1296"/>
        </w:tabs>
        <w:autoSpaceDE w:val="0"/>
        <w:autoSpaceDN w:val="0"/>
        <w:adjustRightInd w:val="0"/>
        <w:spacing w:after="0" w:line="240" w:lineRule="auto"/>
        <w:ind w:left="5" w:right="10" w:firstLine="725"/>
        <w:jc w:val="both"/>
        <w:rPr>
          <w:rFonts w:ascii="Times New Roman" w:eastAsia="Times New Roman" w:hAnsi="Times New Roman" w:cs="Times New Roman"/>
          <w:spacing w:val="-6"/>
          <w:sz w:val="24"/>
          <w:szCs w:val="24"/>
          <w:lang w:eastAsia="ru-RU"/>
        </w:rPr>
      </w:pPr>
      <w:r w:rsidRPr="001F0C0B">
        <w:rPr>
          <w:rFonts w:ascii="Times New Roman" w:eastAsia="Times New Roman" w:hAnsi="Times New Roman" w:cs="Times New Roman"/>
          <w:spacing w:val="-1"/>
          <w:sz w:val="24"/>
          <w:szCs w:val="24"/>
          <w:lang w:eastAsia="ru-RU"/>
        </w:rPr>
        <w:t xml:space="preserve">До получения </w:t>
      </w:r>
      <w:r w:rsidR="004202C3" w:rsidRPr="004202C3">
        <w:rPr>
          <w:rFonts w:ascii="Times New Roman" w:eastAsia="Times New Roman" w:hAnsi="Times New Roman" w:cs="Times New Roman"/>
          <w:spacing w:val="-1"/>
          <w:sz w:val="24"/>
          <w:szCs w:val="24"/>
          <w:lang w:eastAsia="ru-RU"/>
        </w:rPr>
        <w:t xml:space="preserve">документа, подтверждающего государственную регистрации регистрацию </w:t>
      </w:r>
      <w:r w:rsidRPr="001F0C0B">
        <w:rPr>
          <w:rFonts w:ascii="Times New Roman" w:eastAsia="Times New Roman" w:hAnsi="Times New Roman" w:cs="Times New Roman"/>
          <w:spacing w:val="-1"/>
          <w:sz w:val="24"/>
          <w:szCs w:val="24"/>
          <w:lang w:eastAsia="ru-RU"/>
        </w:rPr>
        <w:t xml:space="preserve">права собственности на </w:t>
      </w:r>
      <w:r w:rsidRPr="001F0C0B">
        <w:rPr>
          <w:rFonts w:ascii="Times New Roman" w:eastAsia="Times New Roman" w:hAnsi="Times New Roman" w:cs="Times New Roman"/>
          <w:sz w:val="24"/>
          <w:szCs w:val="24"/>
          <w:lang w:eastAsia="ru-RU"/>
        </w:rPr>
        <w:t xml:space="preserve">Квартиру не проводить в Жилом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w:t>
      </w:r>
      <w:r w:rsidRPr="001F0C0B">
        <w:rPr>
          <w:rFonts w:ascii="Times New Roman" w:eastAsia="Times New Roman" w:hAnsi="Times New Roman" w:cs="Times New Roman"/>
          <w:spacing w:val="-1"/>
          <w:sz w:val="24"/>
          <w:szCs w:val="24"/>
          <w:lang w:eastAsia="ru-RU"/>
        </w:rPr>
        <w:t xml:space="preserve">также любые другие работы, затрагивающие внешний вид и конструкцию фасада здания), без </w:t>
      </w:r>
      <w:r w:rsidRPr="001F0C0B">
        <w:rPr>
          <w:rFonts w:ascii="Times New Roman" w:eastAsia="Times New Roman" w:hAnsi="Times New Roman" w:cs="Times New Roman"/>
          <w:sz w:val="24"/>
          <w:szCs w:val="24"/>
          <w:lang w:eastAsia="ru-RU"/>
        </w:rPr>
        <w:t>письменного согласия Застройщика.</w:t>
      </w:r>
    </w:p>
    <w:p w:rsidR="001F0C0B" w:rsidRPr="001F0C0B" w:rsidRDefault="001F0C0B" w:rsidP="001F0C0B">
      <w:pPr>
        <w:widowControl w:val="0"/>
        <w:shd w:val="clear" w:color="auto" w:fill="FFFFFF"/>
        <w:autoSpaceDE w:val="0"/>
        <w:autoSpaceDN w:val="0"/>
        <w:adjustRightInd w:val="0"/>
        <w:spacing w:after="0" w:line="240" w:lineRule="auto"/>
        <w:ind w:left="730"/>
        <w:rPr>
          <w:rFonts w:ascii="Times New Roman" w:eastAsia="Times New Roman" w:hAnsi="Times New Roman" w:cs="Times New Roman"/>
          <w:sz w:val="24"/>
          <w:szCs w:val="24"/>
          <w:lang w:eastAsia="ru-RU"/>
        </w:rPr>
      </w:pPr>
      <w:r w:rsidRPr="001F0C0B">
        <w:rPr>
          <w:rFonts w:ascii="Times New Roman" w:eastAsia="Times New Roman" w:hAnsi="Times New Roman" w:cs="Times New Roman"/>
          <w:spacing w:val="-1"/>
          <w:sz w:val="24"/>
          <w:szCs w:val="24"/>
          <w:lang w:eastAsia="ru-RU"/>
        </w:rPr>
        <w:t>8.2. Участник долевого строительства вправе:</w:t>
      </w:r>
    </w:p>
    <w:p w:rsidR="001F0C0B" w:rsidRPr="00967439" w:rsidRDefault="001F0C0B" w:rsidP="001F0C0B">
      <w:pPr>
        <w:widowControl w:val="0"/>
        <w:numPr>
          <w:ilvl w:val="0"/>
          <w:numId w:val="38"/>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5"/>
          <w:sz w:val="24"/>
          <w:szCs w:val="24"/>
          <w:lang w:eastAsia="ru-RU"/>
        </w:rPr>
      </w:pPr>
      <w:r w:rsidRPr="001F0C0B">
        <w:rPr>
          <w:rFonts w:ascii="Times New Roman" w:eastAsia="Times New Roman" w:hAnsi="Times New Roman" w:cs="Times New Roman"/>
          <w:sz w:val="24"/>
          <w:szCs w:val="24"/>
          <w:lang w:eastAsia="ru-RU"/>
        </w:rPr>
        <w:t xml:space="preserve">Расторгнуть или отказаться в одностороннем порядке от исполнения настоящего </w:t>
      </w:r>
      <w:r w:rsidRPr="001F0C0B">
        <w:rPr>
          <w:rFonts w:ascii="Times New Roman" w:eastAsia="Times New Roman" w:hAnsi="Times New Roman" w:cs="Times New Roman"/>
          <w:spacing w:val="-2"/>
          <w:sz w:val="24"/>
          <w:szCs w:val="24"/>
          <w:lang w:eastAsia="ru-RU"/>
        </w:rPr>
        <w:t xml:space="preserve">Договора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1F0C0B">
        <w:rPr>
          <w:rFonts w:ascii="Times New Roman" w:eastAsia="Times New Roman" w:hAnsi="Times New Roman" w:cs="Times New Roman"/>
          <w:sz w:val="24"/>
          <w:szCs w:val="24"/>
          <w:lang w:eastAsia="ru-RU"/>
        </w:rPr>
        <w:t xml:space="preserve">участии в долевом строительстве многоквартирных домов и иных объектов </w:t>
      </w:r>
      <w:r w:rsidRPr="00967439">
        <w:rPr>
          <w:rFonts w:ascii="Times New Roman" w:eastAsia="Times New Roman" w:hAnsi="Times New Roman" w:cs="Times New Roman"/>
          <w:sz w:val="24"/>
          <w:szCs w:val="24"/>
          <w:lang w:eastAsia="ru-RU"/>
        </w:rPr>
        <w:t xml:space="preserve">недвижимости и о </w:t>
      </w:r>
      <w:r w:rsidRPr="00967439">
        <w:rPr>
          <w:rFonts w:ascii="Times New Roman" w:eastAsia="Times New Roman" w:hAnsi="Times New Roman" w:cs="Times New Roman"/>
          <w:spacing w:val="-1"/>
          <w:sz w:val="24"/>
          <w:szCs w:val="24"/>
          <w:lang w:eastAsia="ru-RU"/>
        </w:rPr>
        <w:t>внесении изменений в некоторые законодательные акты Российской Федерации» при наличии письменного согласия Кредитора.</w:t>
      </w:r>
    </w:p>
    <w:p w:rsidR="001F0C0B" w:rsidRPr="00967439" w:rsidRDefault="001F0C0B" w:rsidP="001F0C0B">
      <w:pPr>
        <w:widowControl w:val="0"/>
        <w:numPr>
          <w:ilvl w:val="0"/>
          <w:numId w:val="38"/>
        </w:numPr>
        <w:shd w:val="clear" w:color="auto" w:fill="FFFFFF"/>
        <w:tabs>
          <w:tab w:val="left" w:pos="1296"/>
        </w:tabs>
        <w:autoSpaceDE w:val="0"/>
        <w:autoSpaceDN w:val="0"/>
        <w:adjustRightInd w:val="0"/>
        <w:spacing w:after="0" w:line="240" w:lineRule="auto"/>
        <w:ind w:right="24" w:firstLine="725"/>
        <w:jc w:val="both"/>
        <w:rPr>
          <w:rFonts w:ascii="Times New Roman" w:eastAsia="Times New Roman" w:hAnsi="Times New Roman" w:cs="Times New Roman"/>
          <w:color w:val="FF0000"/>
          <w:spacing w:val="-6"/>
          <w:sz w:val="24"/>
          <w:szCs w:val="24"/>
          <w:lang w:eastAsia="ru-RU"/>
        </w:rPr>
      </w:pPr>
      <w:r w:rsidRPr="00967439">
        <w:rPr>
          <w:rFonts w:ascii="Times New Roman" w:eastAsia="Times New Roman" w:hAnsi="Times New Roman" w:cs="Times New Roman"/>
          <w:color w:val="FF0000"/>
          <w:sz w:val="24"/>
          <w:szCs w:val="24"/>
          <w:lang w:eastAsia="ru-RU"/>
        </w:rPr>
        <w:t xml:space="preserve">Переуступить права по настоящему Договору в отношении Объекта долевого </w:t>
      </w:r>
      <w:r w:rsidRPr="00967439">
        <w:rPr>
          <w:rFonts w:ascii="Times New Roman" w:eastAsia="Times New Roman" w:hAnsi="Times New Roman" w:cs="Times New Roman"/>
          <w:color w:val="FF0000"/>
          <w:spacing w:val="-1"/>
          <w:sz w:val="24"/>
          <w:szCs w:val="24"/>
          <w:lang w:eastAsia="ru-RU"/>
        </w:rPr>
        <w:t>строительства только с письменног</w:t>
      </w:r>
      <w:bookmarkStart w:id="0" w:name="_GoBack"/>
      <w:bookmarkEnd w:id="0"/>
      <w:r w:rsidRPr="00967439">
        <w:rPr>
          <w:rFonts w:ascii="Times New Roman" w:eastAsia="Times New Roman" w:hAnsi="Times New Roman" w:cs="Times New Roman"/>
          <w:color w:val="FF0000"/>
          <w:spacing w:val="-1"/>
          <w:sz w:val="24"/>
          <w:szCs w:val="24"/>
          <w:lang w:eastAsia="ru-RU"/>
        </w:rPr>
        <w:t>о согласия Кредитора и ФГКУ «</w:t>
      </w:r>
      <w:proofErr w:type="spellStart"/>
      <w:r w:rsidRPr="00967439">
        <w:rPr>
          <w:rFonts w:ascii="Times New Roman" w:eastAsia="Times New Roman" w:hAnsi="Times New Roman" w:cs="Times New Roman"/>
          <w:color w:val="FF0000"/>
          <w:spacing w:val="-1"/>
          <w:sz w:val="24"/>
          <w:szCs w:val="24"/>
          <w:lang w:eastAsia="ru-RU"/>
        </w:rPr>
        <w:t>Росвоенипотека</w:t>
      </w:r>
      <w:proofErr w:type="spellEnd"/>
      <w:r w:rsidRPr="00967439">
        <w:rPr>
          <w:rFonts w:ascii="Times New Roman" w:eastAsia="Times New Roman" w:hAnsi="Times New Roman" w:cs="Times New Roman"/>
          <w:color w:val="FF0000"/>
          <w:spacing w:val="-1"/>
          <w:sz w:val="24"/>
          <w:szCs w:val="24"/>
          <w:lang w:eastAsia="ru-RU"/>
        </w:rPr>
        <w:t>».</w:t>
      </w:r>
    </w:p>
    <w:p w:rsidR="001F0C0B" w:rsidRPr="00967439" w:rsidRDefault="001F0C0B" w:rsidP="001F0C0B">
      <w:pPr>
        <w:widowControl w:val="0"/>
        <w:numPr>
          <w:ilvl w:val="0"/>
          <w:numId w:val="38"/>
        </w:numPr>
        <w:shd w:val="clear" w:color="auto" w:fill="FFFFFF"/>
        <w:tabs>
          <w:tab w:val="left" w:pos="1296"/>
        </w:tabs>
        <w:autoSpaceDE w:val="0"/>
        <w:autoSpaceDN w:val="0"/>
        <w:adjustRightInd w:val="0"/>
        <w:spacing w:after="0" w:line="240" w:lineRule="auto"/>
        <w:ind w:right="19" w:firstLine="725"/>
        <w:jc w:val="both"/>
        <w:rPr>
          <w:rFonts w:ascii="Times New Roman" w:eastAsia="Times New Roman" w:hAnsi="Times New Roman" w:cs="Times New Roman"/>
          <w:spacing w:val="-6"/>
          <w:sz w:val="24"/>
          <w:szCs w:val="24"/>
          <w:lang w:eastAsia="ru-RU"/>
        </w:rPr>
      </w:pPr>
      <w:r w:rsidRPr="00967439">
        <w:rPr>
          <w:rFonts w:ascii="Times New Roman" w:eastAsia="Times New Roman" w:hAnsi="Times New Roman" w:cs="Times New Roman"/>
          <w:sz w:val="24"/>
          <w:szCs w:val="24"/>
          <w:lang w:eastAsia="ru-RU"/>
        </w:rPr>
        <w:t>Получать от Застройщика информацию о ходе строительства и использовании переданных ему денежных средств.</w:t>
      </w:r>
    </w:p>
    <w:p w:rsidR="001F0C0B" w:rsidRPr="00A0790B" w:rsidRDefault="001F0C0B" w:rsidP="001F0C0B">
      <w:pPr>
        <w:widowControl w:val="0"/>
        <w:numPr>
          <w:ilvl w:val="0"/>
          <w:numId w:val="38"/>
        </w:numPr>
        <w:shd w:val="clear" w:color="auto" w:fill="FFFFFF"/>
        <w:tabs>
          <w:tab w:val="left" w:pos="1296"/>
        </w:tabs>
        <w:autoSpaceDE w:val="0"/>
        <w:autoSpaceDN w:val="0"/>
        <w:adjustRightInd w:val="0"/>
        <w:spacing w:after="0" w:line="240" w:lineRule="auto"/>
        <w:ind w:right="14" w:firstLine="725"/>
        <w:jc w:val="both"/>
        <w:rPr>
          <w:rFonts w:ascii="Times New Roman" w:eastAsia="Times New Roman" w:hAnsi="Times New Roman" w:cs="Times New Roman"/>
          <w:spacing w:val="-7"/>
          <w:sz w:val="24"/>
          <w:szCs w:val="24"/>
          <w:lang w:eastAsia="ru-RU"/>
        </w:rPr>
      </w:pPr>
      <w:r w:rsidRPr="00967439">
        <w:rPr>
          <w:rFonts w:ascii="Times New Roman" w:eastAsia="Times New Roman" w:hAnsi="Times New Roman" w:cs="Times New Roman"/>
          <w:sz w:val="24"/>
          <w:szCs w:val="24"/>
          <w:lang w:eastAsia="ru-RU"/>
        </w:rPr>
        <w:t>Требовать от Застройщика предоставления документов, подтверждающих оплату Цены Договора.</w:t>
      </w:r>
    </w:p>
    <w:p w:rsidR="00A0790B" w:rsidRPr="00A0790B" w:rsidRDefault="00A0790B" w:rsidP="00A0790B">
      <w:pPr>
        <w:pStyle w:val="ConsPlusNormal"/>
        <w:widowControl/>
        <w:numPr>
          <w:ilvl w:val="0"/>
          <w:numId w:val="38"/>
        </w:numPr>
        <w:tabs>
          <w:tab w:val="left" w:pos="284"/>
          <w:tab w:val="left" w:pos="567"/>
        </w:tabs>
        <w:ind w:firstLine="567"/>
        <w:jc w:val="both"/>
        <w:textAlignment w:val="auto"/>
        <w:rPr>
          <w:rFonts w:ascii="Times New Roman" w:hAnsi="Times New Roman"/>
          <w:sz w:val="24"/>
          <w:szCs w:val="24"/>
        </w:rPr>
      </w:pPr>
      <w:r w:rsidRPr="00A0790B">
        <w:rPr>
          <w:rFonts w:ascii="Times New Roman" w:hAnsi="Times New Roman"/>
          <w:sz w:val="24"/>
          <w:szCs w:val="24"/>
        </w:rPr>
        <w:t>Участник дает свое согласие на передачу инженерных сетей и коммуникаций эксплуатирующим организациям и службам.</w:t>
      </w:r>
    </w:p>
    <w:p w:rsidR="00A0790B" w:rsidRPr="00967439" w:rsidRDefault="00A0790B" w:rsidP="00A0790B">
      <w:pPr>
        <w:widowControl w:val="0"/>
        <w:shd w:val="clear" w:color="auto" w:fill="FFFFFF"/>
        <w:tabs>
          <w:tab w:val="left" w:pos="1296"/>
        </w:tabs>
        <w:autoSpaceDE w:val="0"/>
        <w:autoSpaceDN w:val="0"/>
        <w:adjustRightInd w:val="0"/>
        <w:spacing w:after="0" w:line="240" w:lineRule="auto"/>
        <w:ind w:right="14"/>
        <w:jc w:val="both"/>
        <w:rPr>
          <w:rFonts w:ascii="Times New Roman" w:eastAsia="Times New Roman" w:hAnsi="Times New Roman" w:cs="Times New Roman"/>
          <w:spacing w:val="-7"/>
          <w:sz w:val="24"/>
          <w:szCs w:val="24"/>
          <w:lang w:eastAsia="ru-RU"/>
        </w:rPr>
      </w:pPr>
    </w:p>
    <w:p w:rsidR="001F0C0B" w:rsidRPr="00967439" w:rsidRDefault="001F0C0B" w:rsidP="001F0C0B">
      <w:pPr>
        <w:widowControl w:val="0"/>
        <w:shd w:val="clear" w:color="auto" w:fill="FFFFFF"/>
        <w:autoSpaceDE w:val="0"/>
        <w:autoSpaceDN w:val="0"/>
        <w:adjustRightInd w:val="0"/>
        <w:spacing w:before="298" w:after="0" w:line="240" w:lineRule="auto"/>
        <w:ind w:right="19"/>
        <w:jc w:val="center"/>
        <w:rPr>
          <w:rFonts w:ascii="Times New Roman" w:eastAsia="Times New Roman" w:hAnsi="Times New Roman" w:cs="Times New Roman"/>
          <w:b/>
          <w:sz w:val="24"/>
          <w:szCs w:val="24"/>
          <w:lang w:eastAsia="ru-RU"/>
        </w:rPr>
      </w:pPr>
      <w:r w:rsidRPr="00967439">
        <w:rPr>
          <w:rFonts w:ascii="Times New Roman" w:eastAsia="Times New Roman" w:hAnsi="Times New Roman" w:cs="Times New Roman"/>
          <w:b/>
          <w:sz w:val="24"/>
          <w:szCs w:val="24"/>
          <w:lang w:eastAsia="ru-RU"/>
        </w:rPr>
        <w:t>9. Качество Объекта долевого строительства. Гарантия качества</w:t>
      </w:r>
    </w:p>
    <w:p w:rsidR="001F0C0B" w:rsidRPr="00967439" w:rsidRDefault="001F0C0B" w:rsidP="001F0C0B">
      <w:pPr>
        <w:widowControl w:val="0"/>
        <w:numPr>
          <w:ilvl w:val="0"/>
          <w:numId w:val="39"/>
        </w:numPr>
        <w:shd w:val="clear" w:color="auto" w:fill="FFFFFF"/>
        <w:tabs>
          <w:tab w:val="left" w:pos="1301"/>
        </w:tabs>
        <w:autoSpaceDE w:val="0"/>
        <w:autoSpaceDN w:val="0"/>
        <w:adjustRightInd w:val="0"/>
        <w:spacing w:before="408" w:after="0" w:line="240" w:lineRule="auto"/>
        <w:ind w:left="10" w:right="5" w:firstLine="699"/>
        <w:jc w:val="both"/>
        <w:rPr>
          <w:rFonts w:ascii="Times New Roman" w:eastAsia="Times New Roman" w:hAnsi="Times New Roman" w:cs="Times New Roman"/>
          <w:spacing w:val="-7"/>
          <w:sz w:val="24"/>
          <w:szCs w:val="24"/>
          <w:lang w:eastAsia="ru-RU"/>
        </w:rPr>
      </w:pPr>
      <w:r w:rsidRPr="00967439">
        <w:rPr>
          <w:rFonts w:ascii="Times New Roman" w:eastAsia="Times New Roman" w:hAnsi="Times New Roman" w:cs="Times New Roman"/>
          <w:spacing w:val="-1"/>
          <w:sz w:val="24"/>
          <w:szCs w:val="24"/>
          <w:lang w:eastAsia="ru-RU"/>
        </w:rPr>
        <w:t>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1F0C0B" w:rsidRPr="00967439" w:rsidRDefault="001F0C0B" w:rsidP="001F0C0B">
      <w:pPr>
        <w:widowControl w:val="0"/>
        <w:numPr>
          <w:ilvl w:val="0"/>
          <w:numId w:val="40"/>
        </w:numPr>
        <w:shd w:val="clear" w:color="auto" w:fill="FFFFFF"/>
        <w:tabs>
          <w:tab w:val="left" w:pos="1301"/>
        </w:tabs>
        <w:autoSpaceDE w:val="0"/>
        <w:autoSpaceDN w:val="0"/>
        <w:adjustRightInd w:val="0"/>
        <w:spacing w:after="0" w:line="240" w:lineRule="auto"/>
        <w:ind w:left="10" w:firstLine="699"/>
        <w:rPr>
          <w:rFonts w:ascii="Times New Roman" w:eastAsia="Times New Roman" w:hAnsi="Times New Roman" w:cs="Times New Roman"/>
          <w:spacing w:val="-8"/>
          <w:sz w:val="24"/>
          <w:szCs w:val="24"/>
          <w:lang w:eastAsia="ru-RU"/>
        </w:rPr>
      </w:pPr>
      <w:r w:rsidRPr="00967439">
        <w:rPr>
          <w:rFonts w:ascii="Times New Roman" w:eastAsia="Times New Roman" w:hAnsi="Times New Roman" w:cs="Times New Roman"/>
          <w:spacing w:val="-2"/>
          <w:sz w:val="24"/>
          <w:szCs w:val="24"/>
          <w:lang w:eastAsia="ru-RU"/>
        </w:rPr>
        <w:t>Гарантийный срок на:</w:t>
      </w:r>
    </w:p>
    <w:p w:rsidR="003D168B" w:rsidRPr="003D168B" w:rsidRDefault="003D168B" w:rsidP="003D168B">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4"/>
          <w:szCs w:val="24"/>
          <w:lang w:eastAsia="ru-RU"/>
        </w:rPr>
      </w:pPr>
      <w:r w:rsidRPr="00967439">
        <w:rPr>
          <w:rFonts w:ascii="Times New Roman" w:eastAsia="Times New Roman" w:hAnsi="Times New Roman" w:cs="Times New Roman"/>
          <w:spacing w:val="-3"/>
          <w:sz w:val="24"/>
          <w:szCs w:val="24"/>
          <w:lang w:eastAsia="ru-RU"/>
        </w:rPr>
        <w:t>А) гарантийный срок на Объект долевого</w:t>
      </w:r>
      <w:r w:rsidRPr="003D168B">
        <w:rPr>
          <w:rFonts w:ascii="Times New Roman" w:eastAsia="Times New Roman" w:hAnsi="Times New Roman" w:cs="Times New Roman"/>
          <w:spacing w:val="-3"/>
          <w:sz w:val="24"/>
          <w:szCs w:val="24"/>
          <w:lang w:eastAsia="ru-RU"/>
        </w:rPr>
        <w:t xml:space="preserve"> строительства, за исключением технологического и инженерного оборудования, входящего в состав Объекта долевого строительства, будет составлять 5 (пять) лет со дня </w:t>
      </w:r>
      <w:proofErr w:type="gramStart"/>
      <w:r w:rsidRPr="003D168B">
        <w:rPr>
          <w:rFonts w:ascii="Times New Roman" w:eastAsia="Times New Roman" w:hAnsi="Times New Roman" w:cs="Times New Roman"/>
          <w:spacing w:val="-3"/>
          <w:sz w:val="24"/>
          <w:szCs w:val="24"/>
          <w:lang w:eastAsia="ru-RU"/>
        </w:rPr>
        <w:t xml:space="preserve">передачи  </w:t>
      </w:r>
      <w:r>
        <w:rPr>
          <w:rFonts w:ascii="Times New Roman" w:eastAsia="Times New Roman" w:hAnsi="Times New Roman" w:cs="Times New Roman"/>
          <w:spacing w:val="-3"/>
          <w:sz w:val="24"/>
          <w:szCs w:val="24"/>
          <w:lang w:eastAsia="ru-RU"/>
        </w:rPr>
        <w:t>Застройщиком</w:t>
      </w:r>
      <w:proofErr w:type="gramEnd"/>
      <w:r w:rsidRPr="003D168B">
        <w:rPr>
          <w:rFonts w:ascii="Times New Roman" w:eastAsia="Times New Roman" w:hAnsi="Times New Roman" w:cs="Times New Roman"/>
          <w:spacing w:val="-3"/>
          <w:sz w:val="24"/>
          <w:szCs w:val="24"/>
          <w:lang w:eastAsia="ru-RU"/>
        </w:rPr>
        <w:t xml:space="preserve"> Объекта долевого строительства </w:t>
      </w:r>
      <w:r>
        <w:rPr>
          <w:rFonts w:ascii="Times New Roman" w:eastAsia="Times New Roman" w:hAnsi="Times New Roman" w:cs="Times New Roman"/>
          <w:spacing w:val="-3"/>
          <w:sz w:val="24"/>
          <w:szCs w:val="24"/>
          <w:lang w:eastAsia="ru-RU"/>
        </w:rPr>
        <w:t>Участнику долевого строительства</w:t>
      </w:r>
      <w:r w:rsidRPr="003D168B">
        <w:rPr>
          <w:rFonts w:ascii="Times New Roman" w:eastAsia="Times New Roman" w:hAnsi="Times New Roman" w:cs="Times New Roman"/>
          <w:spacing w:val="-3"/>
          <w:sz w:val="24"/>
          <w:szCs w:val="24"/>
          <w:lang w:eastAsia="ru-RU"/>
        </w:rPr>
        <w:t>;</w:t>
      </w:r>
    </w:p>
    <w:p w:rsidR="003D168B" w:rsidRPr="003D168B" w:rsidRDefault="003D168B" w:rsidP="003D168B">
      <w:pPr>
        <w:widowControl w:val="0"/>
        <w:shd w:val="clear" w:color="auto" w:fill="FFFFFF"/>
        <w:tabs>
          <w:tab w:val="left" w:pos="709"/>
        </w:tabs>
        <w:autoSpaceDE w:val="0"/>
        <w:autoSpaceDN w:val="0"/>
        <w:adjustRightInd w:val="0"/>
        <w:spacing w:after="0" w:line="240" w:lineRule="auto"/>
        <w:ind w:left="10" w:right="4" w:firstLine="699"/>
        <w:jc w:val="both"/>
        <w:rPr>
          <w:rFonts w:ascii="Times New Roman" w:eastAsia="Times New Roman" w:hAnsi="Times New Roman" w:cs="Times New Roman"/>
          <w:spacing w:val="-3"/>
          <w:sz w:val="24"/>
          <w:szCs w:val="24"/>
          <w:lang w:eastAsia="ru-RU"/>
        </w:rPr>
      </w:pPr>
      <w:r w:rsidRPr="003D168B">
        <w:rPr>
          <w:rFonts w:ascii="Times New Roman" w:eastAsia="Times New Roman" w:hAnsi="Times New Roman" w:cs="Times New Roman"/>
          <w:spacing w:val="-3"/>
          <w:sz w:val="24"/>
          <w:szCs w:val="24"/>
          <w:lang w:eastAsia="ru-RU"/>
        </w:rPr>
        <w:t xml:space="preserve">Б) гарантийный срок на технологическое и инженерное оборудование, входящее в состав Объекта долевого строительства, будет составлять 3 (Три) года со дня подписания первого передаточного акта или иного документа о передаче Объекта долевого строительства с любым из участников </w:t>
      </w:r>
      <w:proofErr w:type="gramStart"/>
      <w:r w:rsidRPr="003D168B">
        <w:rPr>
          <w:rFonts w:ascii="Times New Roman" w:eastAsia="Times New Roman" w:hAnsi="Times New Roman" w:cs="Times New Roman"/>
          <w:spacing w:val="-3"/>
          <w:sz w:val="24"/>
          <w:szCs w:val="24"/>
          <w:lang w:eastAsia="ru-RU"/>
        </w:rPr>
        <w:t>долевого строительства</w:t>
      </w:r>
      <w:proofErr w:type="gramEnd"/>
      <w:r w:rsidRPr="003D168B">
        <w:rPr>
          <w:rFonts w:ascii="Times New Roman" w:eastAsia="Times New Roman" w:hAnsi="Times New Roman" w:cs="Times New Roman"/>
          <w:spacing w:val="-3"/>
          <w:sz w:val="24"/>
          <w:szCs w:val="24"/>
          <w:lang w:eastAsia="ru-RU"/>
        </w:rPr>
        <w:t xml:space="preserve"> сданного в эксплуатацию Жилого дома;</w:t>
      </w:r>
    </w:p>
    <w:p w:rsidR="00F855FD" w:rsidRDefault="003D168B" w:rsidP="001F0C0B">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pacing w:val="-3"/>
          <w:sz w:val="24"/>
          <w:szCs w:val="24"/>
          <w:lang w:eastAsia="ru-RU"/>
        </w:rPr>
      </w:pPr>
      <w:r w:rsidRPr="003D168B">
        <w:rPr>
          <w:rFonts w:ascii="Times New Roman" w:eastAsia="Times New Roman" w:hAnsi="Times New Roman" w:cs="Times New Roman"/>
          <w:spacing w:val="-3"/>
          <w:sz w:val="24"/>
          <w:szCs w:val="24"/>
          <w:lang w:eastAsia="ru-RU"/>
        </w:rPr>
        <w:t>B) гарантийный срок на имущество, входящее в комплектацию жилого помещения (квартиры): двери, включая дверные ручки, сантехнику, окна, напольные и настенные покрытия, трубы и электропроводку будет равняться гарантийному сроку, установленному производителями данного имущества.</w:t>
      </w:r>
    </w:p>
    <w:p w:rsidR="00F855FD" w:rsidRPr="00BD627F" w:rsidRDefault="001F0C0B" w:rsidP="00F855FD">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9.3.</w:t>
      </w:r>
      <w:r w:rsidRPr="001F0C0B">
        <w:rPr>
          <w:rFonts w:ascii="Times New Roman" w:eastAsia="Times New Roman" w:hAnsi="Times New Roman" w:cs="Times New Roman"/>
          <w:sz w:val="24"/>
          <w:szCs w:val="24"/>
          <w:lang w:eastAsia="ru-RU"/>
        </w:rPr>
        <w:tab/>
      </w:r>
      <w:r w:rsidR="00F855FD">
        <w:rPr>
          <w:rFonts w:ascii="Times New Roman" w:eastAsia="Times New Roman" w:hAnsi="Times New Roman" w:cs="Times New Roman"/>
          <w:sz w:val="24"/>
          <w:szCs w:val="24"/>
          <w:lang w:eastAsia="ru-RU"/>
        </w:rPr>
        <w:t>Участник долевого строительства</w:t>
      </w:r>
      <w:r w:rsidR="00F855FD" w:rsidRPr="00BD627F">
        <w:rPr>
          <w:rFonts w:ascii="Times New Roman" w:eastAsia="Times New Roman" w:hAnsi="Times New Roman" w:cs="Times New Roman"/>
          <w:sz w:val="24"/>
          <w:szCs w:val="24"/>
          <w:lang w:eastAsia="ru-RU"/>
        </w:rPr>
        <w:t xml:space="preserve"> вправе предъявить иск в суд или предъявить </w:t>
      </w:r>
      <w:r w:rsidR="00F855FD">
        <w:rPr>
          <w:rFonts w:ascii="Times New Roman" w:eastAsia="Times New Roman" w:hAnsi="Times New Roman" w:cs="Times New Roman"/>
          <w:sz w:val="24"/>
          <w:szCs w:val="24"/>
          <w:lang w:eastAsia="ru-RU"/>
        </w:rPr>
        <w:t>Застройщику</w:t>
      </w:r>
      <w:r w:rsidR="00F855FD" w:rsidRPr="00BD627F">
        <w:rPr>
          <w:rFonts w:ascii="Times New Roman" w:eastAsia="Times New Roman" w:hAnsi="Times New Roman" w:cs="Times New Roman"/>
          <w:sz w:val="24"/>
          <w:szCs w:val="24"/>
          <w:lang w:eastAsia="ru-RU"/>
        </w:rPr>
        <w:t xml:space="preserve">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w:t>
      </w:r>
      <w:r w:rsidR="00F855FD">
        <w:rPr>
          <w:rFonts w:ascii="Times New Roman" w:eastAsia="Times New Roman" w:hAnsi="Times New Roman" w:cs="Times New Roman"/>
          <w:sz w:val="24"/>
          <w:szCs w:val="24"/>
          <w:lang w:eastAsia="ru-RU"/>
        </w:rPr>
        <w:t>Застройщик</w:t>
      </w:r>
      <w:r w:rsidR="00F855FD" w:rsidRPr="00BD627F">
        <w:rPr>
          <w:rFonts w:ascii="Times New Roman" w:eastAsia="Times New Roman" w:hAnsi="Times New Roman" w:cs="Times New Roman"/>
          <w:sz w:val="24"/>
          <w:szCs w:val="24"/>
          <w:lang w:eastAsia="ru-RU"/>
        </w:rPr>
        <w:t xml:space="preserve"> обязан устранить выявленные недостатки (дефекты) в срок, согласованный с</w:t>
      </w:r>
      <w:r w:rsidR="00F855FD">
        <w:rPr>
          <w:rFonts w:ascii="Times New Roman" w:eastAsia="Times New Roman" w:hAnsi="Times New Roman" w:cs="Times New Roman"/>
          <w:sz w:val="24"/>
          <w:szCs w:val="24"/>
          <w:lang w:eastAsia="ru-RU"/>
        </w:rPr>
        <w:t xml:space="preserve"> Участником долевого </w:t>
      </w:r>
      <w:r w:rsidR="00F855FD">
        <w:rPr>
          <w:rFonts w:ascii="Times New Roman" w:eastAsia="Times New Roman" w:hAnsi="Times New Roman" w:cs="Times New Roman"/>
          <w:sz w:val="24"/>
          <w:szCs w:val="24"/>
          <w:lang w:eastAsia="ru-RU"/>
        </w:rPr>
        <w:lastRenderedPageBreak/>
        <w:t>строительства</w:t>
      </w:r>
      <w:r w:rsidR="00F855FD" w:rsidRPr="00BD627F">
        <w:rPr>
          <w:rFonts w:ascii="Times New Roman" w:eastAsia="Times New Roman" w:hAnsi="Times New Roman" w:cs="Times New Roman"/>
          <w:sz w:val="24"/>
          <w:szCs w:val="24"/>
          <w:lang w:eastAsia="ru-RU"/>
        </w:rPr>
        <w:t xml:space="preserve">. В случае отказа </w:t>
      </w:r>
      <w:r w:rsidR="00F855FD">
        <w:rPr>
          <w:rFonts w:ascii="Times New Roman" w:eastAsia="Times New Roman" w:hAnsi="Times New Roman" w:cs="Times New Roman"/>
          <w:sz w:val="24"/>
          <w:szCs w:val="24"/>
          <w:lang w:eastAsia="ru-RU"/>
        </w:rPr>
        <w:t>Застройщика</w:t>
      </w:r>
      <w:r w:rsidR="00F855FD" w:rsidRPr="00BD627F">
        <w:rPr>
          <w:rFonts w:ascii="Times New Roman" w:eastAsia="Times New Roman" w:hAnsi="Times New Roman" w:cs="Times New Roman"/>
          <w:sz w:val="24"/>
          <w:szCs w:val="24"/>
          <w:lang w:eastAsia="ru-RU"/>
        </w:rPr>
        <w:t xml:space="preserve">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w:t>
      </w:r>
      <w:r w:rsidR="00F855FD">
        <w:rPr>
          <w:rFonts w:ascii="Times New Roman" w:eastAsia="Times New Roman" w:hAnsi="Times New Roman" w:cs="Times New Roman"/>
          <w:sz w:val="24"/>
          <w:szCs w:val="24"/>
          <w:lang w:eastAsia="ru-RU"/>
        </w:rPr>
        <w:t>Участник долевого строительства</w:t>
      </w:r>
      <w:r w:rsidR="00F855FD" w:rsidRPr="00BD627F">
        <w:rPr>
          <w:rFonts w:ascii="Times New Roman" w:eastAsia="Times New Roman" w:hAnsi="Times New Roman" w:cs="Times New Roman"/>
          <w:sz w:val="24"/>
          <w:szCs w:val="24"/>
          <w:lang w:eastAsia="ru-RU"/>
        </w:rPr>
        <w:t xml:space="preserve"> имеет право предъявить иск в суд.</w:t>
      </w:r>
    </w:p>
    <w:p w:rsidR="00F855FD" w:rsidRPr="00BD627F" w:rsidRDefault="00F855FD" w:rsidP="00F855FD">
      <w:pPr>
        <w:widowControl w:val="0"/>
        <w:shd w:val="clear" w:color="auto" w:fill="FFFFFF"/>
        <w:tabs>
          <w:tab w:val="left" w:pos="1433"/>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w:t>
      </w:r>
      <w:r w:rsidRPr="00BD627F">
        <w:rPr>
          <w:rFonts w:ascii="Times New Roman" w:eastAsia="Times New Roman" w:hAnsi="Times New Roman" w:cs="Times New Roman"/>
          <w:sz w:val="24"/>
          <w:szCs w:val="24"/>
          <w:lang w:eastAsia="ru-RU"/>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w:t>
      </w:r>
      <w:r>
        <w:rPr>
          <w:rFonts w:ascii="Times New Roman" w:eastAsia="Times New Roman" w:hAnsi="Times New Roman" w:cs="Times New Roman"/>
          <w:sz w:val="24"/>
          <w:szCs w:val="24"/>
          <w:lang w:eastAsia="ru-RU"/>
        </w:rPr>
        <w:t>Участником долевого строительства</w:t>
      </w:r>
      <w:r w:rsidRPr="00BD627F">
        <w:rPr>
          <w:rFonts w:ascii="Times New Roman" w:eastAsia="Times New Roman" w:hAnsi="Times New Roman" w:cs="Times New Roman"/>
          <w:sz w:val="24"/>
          <w:szCs w:val="24"/>
          <w:lang w:eastAsia="ru-RU"/>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F0C0B" w:rsidRPr="001F0C0B" w:rsidRDefault="001F0C0B" w:rsidP="001F0C0B">
      <w:pPr>
        <w:widowControl w:val="0"/>
        <w:shd w:val="clear" w:color="auto" w:fill="FFFFFF"/>
        <w:tabs>
          <w:tab w:val="left" w:pos="1301"/>
        </w:tabs>
        <w:autoSpaceDE w:val="0"/>
        <w:autoSpaceDN w:val="0"/>
        <w:adjustRightInd w:val="0"/>
        <w:spacing w:after="0" w:line="240" w:lineRule="auto"/>
        <w:ind w:left="10" w:right="5" w:firstLine="699"/>
        <w:jc w:val="both"/>
        <w:rPr>
          <w:rFonts w:ascii="Times New Roman" w:eastAsia="Times New Roman" w:hAnsi="Times New Roman" w:cs="Times New Roman"/>
          <w:sz w:val="24"/>
          <w:szCs w:val="24"/>
          <w:lang w:eastAsia="ru-RU"/>
        </w:rPr>
      </w:pPr>
    </w:p>
    <w:p w:rsidR="001F0C0B" w:rsidRPr="001F0C0B" w:rsidRDefault="001F0C0B" w:rsidP="001F0C0B">
      <w:pPr>
        <w:widowControl w:val="0"/>
        <w:shd w:val="clear" w:color="auto" w:fill="FFFFFF"/>
        <w:autoSpaceDE w:val="0"/>
        <w:autoSpaceDN w:val="0"/>
        <w:adjustRightInd w:val="0"/>
        <w:spacing w:before="283" w:after="0" w:line="240" w:lineRule="auto"/>
        <w:ind w:left="29"/>
        <w:jc w:val="center"/>
        <w:rPr>
          <w:rFonts w:ascii="Times New Roman" w:eastAsia="Times New Roman" w:hAnsi="Times New Roman" w:cs="Times New Roman"/>
          <w:sz w:val="24"/>
          <w:szCs w:val="24"/>
          <w:lang w:eastAsia="ru-RU"/>
        </w:rPr>
      </w:pPr>
      <w:r w:rsidRPr="001F0C0B">
        <w:rPr>
          <w:rFonts w:ascii="Times New Roman" w:eastAsia="Times New Roman" w:hAnsi="Times New Roman" w:cs="Times New Roman"/>
          <w:b/>
          <w:bCs/>
          <w:sz w:val="24"/>
          <w:szCs w:val="24"/>
          <w:lang w:eastAsia="ru-RU"/>
        </w:rPr>
        <w:t>10. Срок действия Договора</w:t>
      </w:r>
    </w:p>
    <w:p w:rsidR="001F0C0B" w:rsidRPr="001F0C0B" w:rsidRDefault="001F0C0B" w:rsidP="001F0C0B">
      <w:pPr>
        <w:widowControl w:val="0"/>
        <w:numPr>
          <w:ilvl w:val="0"/>
          <w:numId w:val="41"/>
        </w:numPr>
        <w:shd w:val="clear" w:color="auto" w:fill="FFFFFF"/>
        <w:tabs>
          <w:tab w:val="left" w:pos="1430"/>
        </w:tabs>
        <w:autoSpaceDE w:val="0"/>
        <w:autoSpaceDN w:val="0"/>
        <w:adjustRightInd w:val="0"/>
        <w:spacing w:before="326" w:after="0" w:line="240" w:lineRule="auto"/>
        <w:ind w:right="5" w:firstLine="709"/>
        <w:jc w:val="both"/>
        <w:rPr>
          <w:rFonts w:ascii="Times New Roman" w:eastAsia="Times New Roman" w:hAnsi="Times New Roman" w:cs="Times New Roman"/>
          <w:spacing w:val="-10"/>
          <w:sz w:val="24"/>
          <w:szCs w:val="24"/>
          <w:lang w:eastAsia="ru-RU"/>
        </w:rPr>
      </w:pPr>
      <w:r w:rsidRPr="001F0C0B">
        <w:rPr>
          <w:rFonts w:ascii="Times New Roman" w:eastAsia="Times New Roman" w:hAnsi="Times New Roman" w:cs="Times New Roman"/>
          <w:spacing w:val="-1"/>
          <w:sz w:val="24"/>
          <w:szCs w:val="24"/>
          <w:lang w:eastAsia="ru-RU"/>
        </w:rPr>
        <w:t>Настоящий Договор вступает в силу с момента его государственной регистрации в ____________________</w:t>
      </w:r>
      <w:proofErr w:type="gramStart"/>
      <w:r w:rsidRPr="001F0C0B">
        <w:rPr>
          <w:rFonts w:ascii="Times New Roman" w:eastAsia="Times New Roman" w:hAnsi="Times New Roman" w:cs="Times New Roman"/>
          <w:spacing w:val="-1"/>
          <w:sz w:val="24"/>
          <w:szCs w:val="24"/>
          <w:lang w:eastAsia="ru-RU"/>
        </w:rPr>
        <w:t>_(</w:t>
      </w:r>
      <w:proofErr w:type="gramEnd"/>
      <w:r w:rsidRPr="001F0C0B">
        <w:rPr>
          <w:rFonts w:ascii="Times New Roman" w:eastAsia="Times New Roman" w:hAnsi="Times New Roman" w:cs="Times New Roman"/>
          <w:i/>
          <w:iCs/>
          <w:sz w:val="24"/>
          <w:szCs w:val="24"/>
          <w:lang w:eastAsia="ru-RU"/>
        </w:rPr>
        <w:t xml:space="preserve">наименование регистрирующего органа) </w:t>
      </w:r>
      <w:r w:rsidRPr="001F0C0B">
        <w:rPr>
          <w:rFonts w:ascii="Times New Roman" w:eastAsia="Times New Roman" w:hAnsi="Times New Roman" w:cs="Times New Roman"/>
          <w:sz w:val="24"/>
          <w:szCs w:val="24"/>
          <w:lang w:eastAsia="ru-RU"/>
        </w:rPr>
        <w:t>и действует до полного исполнения Сторонами своих обязательств.</w:t>
      </w:r>
    </w:p>
    <w:p w:rsidR="001F0C0B" w:rsidRPr="001F0C0B" w:rsidRDefault="001F0C0B" w:rsidP="001F0C0B">
      <w:pPr>
        <w:widowControl w:val="0"/>
        <w:numPr>
          <w:ilvl w:val="0"/>
          <w:numId w:val="41"/>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1F0C0B">
        <w:rPr>
          <w:rFonts w:ascii="Times New Roman" w:eastAsia="Times New Roman" w:hAnsi="Times New Roman" w:cs="Times New Roman"/>
          <w:spacing w:val="-1"/>
          <w:sz w:val="24"/>
          <w:szCs w:val="24"/>
          <w:lang w:eastAsia="ru-RU"/>
        </w:rPr>
        <w:t xml:space="preserve">Обязательства Застройщика считаются исполненными с момента оформления Акта </w:t>
      </w:r>
      <w:r w:rsidRPr="001F0C0B">
        <w:rPr>
          <w:rFonts w:ascii="Times New Roman" w:eastAsia="Times New Roman" w:hAnsi="Times New Roman" w:cs="Times New Roman"/>
          <w:sz w:val="24"/>
          <w:szCs w:val="24"/>
          <w:lang w:eastAsia="ru-RU"/>
        </w:rPr>
        <w:t>приема-передачи Объекта долевого строительства.</w:t>
      </w:r>
    </w:p>
    <w:p w:rsidR="001F0C0B" w:rsidRPr="001F0C0B" w:rsidRDefault="001F0C0B" w:rsidP="001F0C0B">
      <w:pPr>
        <w:widowControl w:val="0"/>
        <w:numPr>
          <w:ilvl w:val="0"/>
          <w:numId w:val="41"/>
        </w:numPr>
        <w:shd w:val="clear" w:color="auto" w:fill="FFFFFF"/>
        <w:tabs>
          <w:tab w:val="left" w:pos="1430"/>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1F0C0B">
        <w:rPr>
          <w:rFonts w:ascii="Times New Roman" w:eastAsia="Times New Roman" w:hAnsi="Times New Roman" w:cs="Times New Roman"/>
          <w:sz w:val="24"/>
          <w:szCs w:val="24"/>
          <w:lang w:eastAsia="ru-RU"/>
        </w:rPr>
        <w:t xml:space="preserve">Обязательства Участника долевого строительства считаются исполненными с </w:t>
      </w:r>
      <w:r w:rsidRPr="001F0C0B">
        <w:rPr>
          <w:rFonts w:ascii="Times New Roman" w:eastAsia="Times New Roman" w:hAnsi="Times New Roman" w:cs="Times New Roman"/>
          <w:spacing w:val="-1"/>
          <w:sz w:val="24"/>
          <w:szCs w:val="24"/>
          <w:lang w:eastAsia="ru-RU"/>
        </w:rPr>
        <w:t>момента уплаты в полном объеме денежных средств в соответствии с настоящим Договором и подписания Сторонами Акта приема-передачи Объекта долевого строительства.</w:t>
      </w:r>
    </w:p>
    <w:p w:rsidR="001F0C0B" w:rsidRPr="00073786" w:rsidRDefault="001F0C0B" w:rsidP="001F0C0B">
      <w:pPr>
        <w:widowControl w:val="0"/>
        <w:numPr>
          <w:ilvl w:val="0"/>
          <w:numId w:val="41"/>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1F0C0B">
        <w:rPr>
          <w:rFonts w:ascii="Times New Roman" w:eastAsia="Times New Roman" w:hAnsi="Times New Roman" w:cs="Times New Roman"/>
          <w:spacing w:val="-3"/>
          <w:sz w:val="24"/>
          <w:szCs w:val="24"/>
          <w:lang w:eastAsia="ru-RU"/>
        </w:rPr>
        <w:t xml:space="preserve">Прекращение обязательств согласно п. 10.2 и п. 10.3 настоящего Договора не влечет за </w:t>
      </w:r>
      <w:r w:rsidRPr="001F0C0B">
        <w:rPr>
          <w:rFonts w:ascii="Times New Roman" w:eastAsia="Times New Roman" w:hAnsi="Times New Roman" w:cs="Times New Roman"/>
          <w:sz w:val="24"/>
          <w:szCs w:val="24"/>
          <w:lang w:eastAsia="ru-RU"/>
        </w:rPr>
        <w:t>собой прекращение гарантийного срока, указанного в Разделе 9 настоящего Договора, и обязательств Застройщика по устранению недостатков, выявленных в период действия гарантийного срока.</w:t>
      </w:r>
    </w:p>
    <w:p w:rsidR="00073786" w:rsidRPr="001F0C0B" w:rsidRDefault="00073786" w:rsidP="00073786">
      <w:pPr>
        <w:widowControl w:val="0"/>
        <w:numPr>
          <w:ilvl w:val="0"/>
          <w:numId w:val="41"/>
        </w:numPr>
        <w:shd w:val="clear" w:color="auto" w:fill="FFFFFF"/>
        <w:tabs>
          <w:tab w:val="left" w:pos="143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073786">
        <w:rPr>
          <w:rFonts w:ascii="Times New Roman" w:eastAsia="Times New Roman" w:hAnsi="Times New Roman" w:cs="Times New Roman"/>
          <w:spacing w:val="-10"/>
          <w:sz w:val="24"/>
          <w:szCs w:val="24"/>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F0C0B" w:rsidRPr="001F0C0B" w:rsidRDefault="001F0C0B" w:rsidP="001F0C0B">
      <w:pPr>
        <w:widowControl w:val="0"/>
        <w:shd w:val="clear" w:color="auto" w:fill="FFFFFF"/>
        <w:autoSpaceDE w:val="0"/>
        <w:autoSpaceDN w:val="0"/>
        <w:adjustRightInd w:val="0"/>
        <w:spacing w:before="278" w:after="0" w:line="240" w:lineRule="auto"/>
        <w:ind w:left="14"/>
        <w:jc w:val="center"/>
        <w:rPr>
          <w:rFonts w:ascii="Times New Roman" w:eastAsia="Times New Roman" w:hAnsi="Times New Roman" w:cs="Times New Roman"/>
          <w:sz w:val="24"/>
          <w:szCs w:val="24"/>
          <w:lang w:eastAsia="ru-RU"/>
        </w:rPr>
      </w:pPr>
      <w:r w:rsidRPr="001F0C0B">
        <w:rPr>
          <w:rFonts w:ascii="Times New Roman" w:eastAsia="Times New Roman" w:hAnsi="Times New Roman" w:cs="Times New Roman"/>
          <w:b/>
          <w:bCs/>
          <w:sz w:val="24"/>
          <w:szCs w:val="24"/>
          <w:lang w:eastAsia="ru-RU"/>
        </w:rPr>
        <w:t>11. Порядок разрешения споров</w:t>
      </w:r>
    </w:p>
    <w:p w:rsidR="001F0C0B" w:rsidRPr="001F0C0B" w:rsidRDefault="001F0C0B" w:rsidP="001F0C0B">
      <w:pPr>
        <w:widowControl w:val="0"/>
        <w:numPr>
          <w:ilvl w:val="0"/>
          <w:numId w:val="42"/>
        </w:numPr>
        <w:shd w:val="clear" w:color="auto" w:fill="FFFFFF"/>
        <w:tabs>
          <w:tab w:val="left" w:pos="1430"/>
        </w:tabs>
        <w:autoSpaceDE w:val="0"/>
        <w:autoSpaceDN w:val="0"/>
        <w:adjustRightInd w:val="0"/>
        <w:spacing w:before="269" w:after="0" w:line="240" w:lineRule="auto"/>
        <w:ind w:right="10" w:firstLine="709"/>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F0C0B" w:rsidRPr="001F0C0B" w:rsidRDefault="001F0C0B" w:rsidP="001F0C0B">
      <w:pPr>
        <w:widowControl w:val="0"/>
        <w:numPr>
          <w:ilvl w:val="0"/>
          <w:numId w:val="42"/>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Все споры и разногласия между Сторонами относительно настоящего Договора до обращения в суд подлежат разрешению в порядке предъявления письменных претензий. Срок ответа на претензию 7 (семь) рабочих дней.</w:t>
      </w:r>
    </w:p>
    <w:p w:rsidR="001F0C0B" w:rsidRPr="001F0C0B" w:rsidRDefault="001F0C0B" w:rsidP="001F0C0B">
      <w:pPr>
        <w:widowControl w:val="0"/>
        <w:numPr>
          <w:ilvl w:val="0"/>
          <w:numId w:val="42"/>
        </w:numPr>
        <w:shd w:val="clear" w:color="auto" w:fill="FFFFFF"/>
        <w:tabs>
          <w:tab w:val="left" w:pos="1430"/>
        </w:tabs>
        <w:autoSpaceDE w:val="0"/>
        <w:autoSpaceDN w:val="0"/>
        <w:adjustRightInd w:val="0"/>
        <w:spacing w:after="0" w:line="240" w:lineRule="auto"/>
        <w:ind w:right="19" w:firstLine="709"/>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В случае не достижения согласия по спорному вопросу в претензионном порядке Стороны могут передать спор в суд в соответствии с правилами о подведомственности и подсудности, установленными законодательством Российской Федерации.</w:t>
      </w:r>
    </w:p>
    <w:p w:rsidR="001F0C0B" w:rsidRPr="001F0C0B" w:rsidRDefault="001F0C0B" w:rsidP="001F0C0B">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4"/>
          <w:szCs w:val="24"/>
          <w:lang w:eastAsia="ru-RU"/>
        </w:rPr>
      </w:pPr>
    </w:p>
    <w:p w:rsidR="001F0C0B" w:rsidRPr="001F0C0B" w:rsidRDefault="001F0C0B" w:rsidP="001F0C0B">
      <w:pPr>
        <w:widowControl w:val="0"/>
        <w:shd w:val="clear" w:color="auto" w:fill="FFFFFF"/>
        <w:tabs>
          <w:tab w:val="left" w:pos="10195"/>
        </w:tabs>
        <w:autoSpaceDE w:val="0"/>
        <w:autoSpaceDN w:val="0"/>
        <w:adjustRightInd w:val="0"/>
        <w:spacing w:after="0" w:line="240" w:lineRule="auto"/>
        <w:ind w:right="-11"/>
        <w:jc w:val="center"/>
        <w:rPr>
          <w:rFonts w:ascii="Times New Roman" w:eastAsia="Times New Roman" w:hAnsi="Times New Roman" w:cs="Times New Roman"/>
          <w:sz w:val="24"/>
          <w:szCs w:val="24"/>
          <w:lang w:eastAsia="ru-RU"/>
        </w:rPr>
      </w:pPr>
      <w:r w:rsidRPr="001F0C0B">
        <w:rPr>
          <w:rFonts w:ascii="Times New Roman" w:eastAsia="Times New Roman" w:hAnsi="Times New Roman" w:cs="Times New Roman"/>
          <w:b/>
          <w:bCs/>
          <w:spacing w:val="-1"/>
          <w:sz w:val="24"/>
          <w:szCs w:val="24"/>
          <w:lang w:eastAsia="ru-RU"/>
        </w:rPr>
        <w:t>12. Ответственность Сторон</w:t>
      </w:r>
    </w:p>
    <w:p w:rsidR="001F0C0B" w:rsidRPr="001F0C0B" w:rsidRDefault="001F0C0B" w:rsidP="001F0C0B">
      <w:pPr>
        <w:widowControl w:val="0"/>
        <w:numPr>
          <w:ilvl w:val="0"/>
          <w:numId w:val="43"/>
        </w:numPr>
        <w:shd w:val="clear" w:color="auto" w:fill="FFFFFF"/>
        <w:tabs>
          <w:tab w:val="left" w:pos="1445"/>
        </w:tabs>
        <w:autoSpaceDE w:val="0"/>
        <w:autoSpaceDN w:val="0"/>
        <w:adjustRightInd w:val="0"/>
        <w:spacing w:before="235" w:after="0" w:line="240" w:lineRule="auto"/>
        <w:ind w:right="10" w:firstLine="709"/>
        <w:jc w:val="both"/>
        <w:rPr>
          <w:rFonts w:ascii="Times New Roman" w:eastAsia="Times New Roman" w:hAnsi="Times New Roman" w:cs="Times New Roman"/>
          <w:spacing w:val="-11"/>
          <w:sz w:val="24"/>
          <w:szCs w:val="24"/>
          <w:lang w:eastAsia="ru-RU"/>
        </w:rPr>
      </w:pPr>
      <w:r w:rsidRPr="001F0C0B">
        <w:rPr>
          <w:rFonts w:ascii="Times New Roman" w:eastAsia="Times New Roman" w:hAnsi="Times New Roman" w:cs="Times New Roman"/>
          <w:spacing w:val="-1"/>
          <w:sz w:val="24"/>
          <w:szCs w:val="24"/>
          <w:lang w:eastAsia="ru-RU"/>
        </w:rPr>
        <w:lastRenderedPageBreak/>
        <w:t>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1F0C0B" w:rsidRPr="001F0C0B" w:rsidRDefault="001F0C0B" w:rsidP="001F0C0B">
      <w:pPr>
        <w:widowControl w:val="0"/>
        <w:numPr>
          <w:ilvl w:val="0"/>
          <w:numId w:val="43"/>
        </w:numPr>
        <w:shd w:val="clear" w:color="auto" w:fill="FFFFFF"/>
        <w:tabs>
          <w:tab w:val="left" w:pos="1445"/>
        </w:tabs>
        <w:autoSpaceDE w:val="0"/>
        <w:autoSpaceDN w:val="0"/>
        <w:adjustRightInd w:val="0"/>
        <w:spacing w:after="0" w:line="240" w:lineRule="auto"/>
        <w:ind w:firstLine="709"/>
        <w:jc w:val="both"/>
        <w:rPr>
          <w:rFonts w:ascii="Times New Roman" w:eastAsia="Times New Roman" w:hAnsi="Times New Roman" w:cs="Times New Roman"/>
          <w:spacing w:val="-11"/>
          <w:sz w:val="24"/>
          <w:szCs w:val="24"/>
          <w:lang w:eastAsia="ru-RU"/>
        </w:rPr>
      </w:pPr>
      <w:r w:rsidRPr="001F0C0B">
        <w:rPr>
          <w:rFonts w:ascii="Times New Roman" w:eastAsia="Times New Roman" w:hAnsi="Times New Roman" w:cs="Times New Roman"/>
          <w:sz w:val="24"/>
          <w:szCs w:val="24"/>
          <w:lang w:eastAsia="ru-RU"/>
        </w:rPr>
        <w:t xml:space="preserve">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1F0C0B">
        <w:rPr>
          <w:rFonts w:ascii="Times New Roman" w:eastAsia="Times New Roman" w:hAnsi="Times New Roman" w:cs="Times New Roman"/>
          <w:spacing w:val="-1"/>
          <w:sz w:val="24"/>
          <w:szCs w:val="24"/>
          <w:lang w:eastAsia="ru-RU"/>
        </w:rPr>
        <w:t xml:space="preserve">Центрального банка Российской Федерации, действующей на день исполнения обязательства, от </w:t>
      </w:r>
      <w:r w:rsidRPr="001F0C0B">
        <w:rPr>
          <w:rFonts w:ascii="Times New Roman" w:eastAsia="Times New Roman" w:hAnsi="Times New Roman" w:cs="Times New Roman"/>
          <w:sz w:val="24"/>
          <w:szCs w:val="24"/>
          <w:lang w:eastAsia="ru-RU"/>
        </w:rPr>
        <w:t>суммы просроченного платежа за каждый день просрочки.</w:t>
      </w:r>
    </w:p>
    <w:p w:rsidR="001F0C0B" w:rsidRPr="001F0C0B" w:rsidRDefault="001F0C0B" w:rsidP="001F0C0B">
      <w:pPr>
        <w:widowControl w:val="0"/>
        <w:numPr>
          <w:ilvl w:val="0"/>
          <w:numId w:val="43"/>
        </w:numPr>
        <w:shd w:val="clear" w:color="auto" w:fill="FFFFFF"/>
        <w:tabs>
          <w:tab w:val="left" w:pos="1445"/>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1F0C0B">
        <w:rPr>
          <w:rFonts w:ascii="Times New Roman" w:eastAsia="Times New Roman" w:hAnsi="Times New Roman" w:cs="Times New Roman"/>
          <w:sz w:val="24"/>
          <w:szCs w:val="24"/>
          <w:lang w:eastAsia="ru-RU"/>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1F0C0B">
        <w:rPr>
          <w:rFonts w:ascii="Times New Roman" w:eastAsia="Times New Roman" w:hAnsi="Times New Roman" w:cs="Times New Roman"/>
          <w:spacing w:val="-1"/>
          <w:sz w:val="24"/>
          <w:szCs w:val="24"/>
          <w:lang w:eastAsia="ru-RU"/>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1F0C0B">
        <w:rPr>
          <w:rFonts w:ascii="Times New Roman" w:eastAsia="Times New Roman" w:hAnsi="Times New Roman" w:cs="Times New Roman"/>
          <w:sz w:val="24"/>
          <w:szCs w:val="24"/>
          <w:lang w:eastAsia="ru-RU"/>
        </w:rPr>
        <w:t>цены настоящего Договора за каждый день просрочки.</w:t>
      </w:r>
    </w:p>
    <w:p w:rsidR="001F0C0B" w:rsidRPr="001F0C0B" w:rsidRDefault="001F0C0B" w:rsidP="001F0C0B">
      <w:pPr>
        <w:widowControl w:val="0"/>
        <w:shd w:val="clear" w:color="auto" w:fill="FFFFFF"/>
        <w:tabs>
          <w:tab w:val="left" w:pos="1445"/>
        </w:tabs>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
    <w:p w:rsidR="001F0C0B" w:rsidRPr="001F0C0B" w:rsidRDefault="001F0C0B" w:rsidP="001F0C0B">
      <w:pPr>
        <w:widowControl w:val="0"/>
        <w:shd w:val="clear" w:color="auto" w:fill="FFFFFF"/>
        <w:tabs>
          <w:tab w:val="left" w:pos="567"/>
          <w:tab w:val="left" w:pos="9498"/>
        </w:tabs>
        <w:autoSpaceDE w:val="0"/>
        <w:autoSpaceDN w:val="0"/>
        <w:adjustRightInd w:val="0"/>
        <w:spacing w:before="278" w:after="0" w:line="240" w:lineRule="auto"/>
        <w:jc w:val="center"/>
        <w:rPr>
          <w:rFonts w:ascii="Times New Roman" w:eastAsia="Times New Roman" w:hAnsi="Times New Roman" w:cs="Times New Roman"/>
          <w:sz w:val="24"/>
          <w:szCs w:val="24"/>
          <w:lang w:eastAsia="ru-RU"/>
        </w:rPr>
      </w:pPr>
      <w:r w:rsidRPr="001F0C0B">
        <w:rPr>
          <w:rFonts w:ascii="Times New Roman" w:eastAsia="Times New Roman" w:hAnsi="Times New Roman" w:cs="Times New Roman"/>
          <w:b/>
          <w:bCs/>
          <w:spacing w:val="-2"/>
          <w:sz w:val="24"/>
          <w:szCs w:val="24"/>
          <w:lang w:eastAsia="ru-RU"/>
        </w:rPr>
        <w:t>13. Обстоятельства непреодолимой силы (форс-мажор). Освобождение от ответственности</w:t>
      </w:r>
    </w:p>
    <w:p w:rsidR="001F0C0B" w:rsidRPr="001F0C0B" w:rsidRDefault="001F0C0B" w:rsidP="001F0C0B">
      <w:pPr>
        <w:widowControl w:val="0"/>
        <w:numPr>
          <w:ilvl w:val="0"/>
          <w:numId w:val="44"/>
        </w:numPr>
        <w:shd w:val="clear" w:color="auto" w:fill="FFFFFF"/>
        <w:tabs>
          <w:tab w:val="left" w:pos="1435"/>
        </w:tabs>
        <w:autoSpaceDE w:val="0"/>
        <w:autoSpaceDN w:val="0"/>
        <w:adjustRightInd w:val="0"/>
        <w:spacing w:before="269" w:after="0" w:line="240" w:lineRule="auto"/>
        <w:ind w:right="14" w:firstLine="709"/>
        <w:jc w:val="both"/>
        <w:rPr>
          <w:rFonts w:ascii="Times New Roman" w:eastAsia="Times New Roman" w:hAnsi="Times New Roman" w:cs="Times New Roman"/>
          <w:spacing w:val="-10"/>
          <w:sz w:val="24"/>
          <w:szCs w:val="24"/>
          <w:lang w:eastAsia="ru-RU"/>
        </w:rPr>
      </w:pPr>
      <w:r w:rsidRPr="001F0C0B">
        <w:rPr>
          <w:rFonts w:ascii="Times New Roman" w:eastAsia="Times New Roman" w:hAnsi="Times New Roman" w:cs="Times New Roman"/>
          <w:spacing w:val="-1"/>
          <w:sz w:val="24"/>
          <w:szCs w:val="24"/>
          <w:lang w:eastAsia="ru-RU"/>
        </w:rPr>
        <w:t xml:space="preserve">Стороны освобождаются от ответственности за неисполнение или ненадлежащее </w:t>
      </w:r>
      <w:r w:rsidRPr="001F0C0B">
        <w:rPr>
          <w:rFonts w:ascii="Times New Roman" w:eastAsia="Times New Roman" w:hAnsi="Times New Roman" w:cs="Times New Roman"/>
          <w:sz w:val="24"/>
          <w:szCs w:val="24"/>
          <w:lang w:eastAsia="ru-RU"/>
        </w:rPr>
        <w:t xml:space="preserve">исполнение обязательств, принятых на себя по настоящему Договору, если надлежащее </w:t>
      </w:r>
      <w:r w:rsidRPr="001F0C0B">
        <w:rPr>
          <w:rFonts w:ascii="Times New Roman" w:eastAsia="Times New Roman" w:hAnsi="Times New Roman" w:cs="Times New Roman"/>
          <w:spacing w:val="-1"/>
          <w:sz w:val="24"/>
          <w:szCs w:val="24"/>
          <w:lang w:eastAsia="ru-RU"/>
        </w:rPr>
        <w:t>исполнение оказалось невозможным вследствие наступления обстоятельств непреодолимой силы.</w:t>
      </w:r>
    </w:p>
    <w:p w:rsidR="001F0C0B" w:rsidRPr="001F0C0B" w:rsidRDefault="001F0C0B" w:rsidP="001F0C0B">
      <w:pPr>
        <w:widowControl w:val="0"/>
        <w:numPr>
          <w:ilvl w:val="0"/>
          <w:numId w:val="44"/>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sidRPr="001F0C0B">
        <w:rPr>
          <w:rFonts w:ascii="Times New Roman" w:eastAsia="Times New Roman" w:hAnsi="Times New Roman" w:cs="Times New Roman"/>
          <w:sz w:val="24"/>
          <w:szCs w:val="24"/>
          <w:lang w:eastAsia="ru-RU"/>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w:t>
      </w:r>
      <w:r w:rsidRPr="001F0C0B">
        <w:rPr>
          <w:rFonts w:ascii="Times New Roman" w:eastAsia="Times New Roman" w:hAnsi="Times New Roman" w:cs="Times New Roman"/>
          <w:spacing w:val="-2"/>
          <w:sz w:val="24"/>
          <w:szCs w:val="24"/>
          <w:lang w:eastAsia="ru-RU"/>
        </w:rPr>
        <w:t xml:space="preserve">наступившие помимо воли и желания Сторон, действия которых Стороны не могли предотвратить </w:t>
      </w:r>
      <w:r w:rsidRPr="001F0C0B">
        <w:rPr>
          <w:rFonts w:ascii="Times New Roman" w:eastAsia="Times New Roman" w:hAnsi="Times New Roman" w:cs="Times New Roman"/>
          <w:sz w:val="24"/>
          <w:szCs w:val="24"/>
          <w:lang w:eastAsia="ru-RU"/>
        </w:rPr>
        <w:t>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1F0C0B" w:rsidRPr="001F0C0B" w:rsidRDefault="001F0C0B" w:rsidP="001F0C0B">
      <w:pPr>
        <w:widowControl w:val="0"/>
        <w:numPr>
          <w:ilvl w:val="0"/>
          <w:numId w:val="44"/>
        </w:numPr>
        <w:shd w:val="clear" w:color="auto" w:fill="FFFFFF"/>
        <w:tabs>
          <w:tab w:val="left" w:pos="1435"/>
        </w:tabs>
        <w:autoSpaceDE w:val="0"/>
        <w:autoSpaceDN w:val="0"/>
        <w:adjustRightInd w:val="0"/>
        <w:spacing w:after="0" w:line="240" w:lineRule="auto"/>
        <w:ind w:right="10" w:firstLine="709"/>
        <w:jc w:val="both"/>
        <w:rPr>
          <w:rFonts w:ascii="Times New Roman" w:eastAsia="Times New Roman" w:hAnsi="Times New Roman" w:cs="Times New Roman"/>
          <w:spacing w:val="-11"/>
          <w:sz w:val="24"/>
          <w:szCs w:val="24"/>
          <w:lang w:eastAsia="ru-RU"/>
        </w:rPr>
      </w:pPr>
      <w:r w:rsidRPr="001F0C0B">
        <w:rPr>
          <w:rFonts w:ascii="Times New Roman" w:eastAsia="Times New Roman" w:hAnsi="Times New Roman" w:cs="Times New Roman"/>
          <w:spacing w:val="-1"/>
          <w:sz w:val="24"/>
          <w:szCs w:val="24"/>
          <w:lang w:eastAsia="ru-RU"/>
        </w:rPr>
        <w:t xml:space="preserve">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w:t>
      </w:r>
      <w:r w:rsidRPr="001F0C0B">
        <w:rPr>
          <w:rFonts w:ascii="Times New Roman" w:eastAsia="Times New Roman" w:hAnsi="Times New Roman" w:cs="Times New Roman"/>
          <w:sz w:val="24"/>
          <w:szCs w:val="24"/>
          <w:lang w:eastAsia="ru-RU"/>
        </w:rPr>
        <w:t xml:space="preserve">(десяти) календарных дней с момента наступления таких обстоятельств письменно известить </w:t>
      </w:r>
      <w:r w:rsidRPr="001F0C0B">
        <w:rPr>
          <w:rFonts w:ascii="Times New Roman" w:eastAsia="Times New Roman" w:hAnsi="Times New Roman" w:cs="Times New Roman"/>
          <w:spacing w:val="-1"/>
          <w:sz w:val="24"/>
          <w:szCs w:val="24"/>
          <w:lang w:eastAsia="ru-RU"/>
        </w:rPr>
        <w:t xml:space="preserve">другую Сторону о наступлении, виде и возможной продолжительности действия обстоятельств </w:t>
      </w:r>
      <w:r w:rsidRPr="001F0C0B">
        <w:rPr>
          <w:rFonts w:ascii="Times New Roman" w:eastAsia="Times New Roman" w:hAnsi="Times New Roman" w:cs="Times New Roman"/>
          <w:sz w:val="24"/>
          <w:szCs w:val="24"/>
          <w:lang w:eastAsia="ru-RU"/>
        </w:rPr>
        <w:t xml:space="preserve">непреодолимой силы, препятствующих исполнению настоящего Договора. Если о </w:t>
      </w:r>
      <w:r w:rsidRPr="001F0C0B">
        <w:rPr>
          <w:rFonts w:ascii="Times New Roman" w:eastAsia="Times New Roman" w:hAnsi="Times New Roman" w:cs="Times New Roman"/>
          <w:spacing w:val="-2"/>
          <w:sz w:val="24"/>
          <w:szCs w:val="24"/>
          <w:lang w:eastAsia="ru-RU"/>
        </w:rPr>
        <w:t xml:space="preserve">вышеупомянутых событиях не будет своевременно сообщено, Стороны теряют право ссылаться на </w:t>
      </w:r>
      <w:r w:rsidRPr="001F0C0B">
        <w:rPr>
          <w:rFonts w:ascii="Times New Roman" w:eastAsia="Times New Roman" w:hAnsi="Times New Roman" w:cs="Times New Roman"/>
          <w:sz w:val="24"/>
          <w:szCs w:val="24"/>
          <w:lang w:eastAsia="ru-RU"/>
        </w:rPr>
        <w:t xml:space="preserve">указанные обстоятельства как на причину невыполнения своих обязательств по настоящему </w:t>
      </w:r>
      <w:r w:rsidRPr="001F0C0B">
        <w:rPr>
          <w:rFonts w:ascii="Times New Roman" w:eastAsia="Times New Roman" w:hAnsi="Times New Roman" w:cs="Times New Roman"/>
          <w:spacing w:val="-2"/>
          <w:sz w:val="24"/>
          <w:szCs w:val="24"/>
          <w:lang w:eastAsia="ru-RU"/>
        </w:rPr>
        <w:t xml:space="preserve">Договору. Достаточным подтверждением обстоятельств непреодолимой силы является письменное </w:t>
      </w:r>
      <w:r w:rsidRPr="001F0C0B">
        <w:rPr>
          <w:rFonts w:ascii="Times New Roman" w:eastAsia="Times New Roman" w:hAnsi="Times New Roman" w:cs="Times New Roman"/>
          <w:sz w:val="24"/>
          <w:szCs w:val="24"/>
          <w:lang w:eastAsia="ru-RU"/>
        </w:rPr>
        <w:t>свидетельство, выданное соответствующей торгово-промышленной палатой или иным компетентным органом.</w:t>
      </w:r>
    </w:p>
    <w:p w:rsidR="001F0C0B" w:rsidRPr="001F0C0B" w:rsidRDefault="001F0C0B" w:rsidP="001F0C0B">
      <w:pPr>
        <w:widowControl w:val="0"/>
        <w:numPr>
          <w:ilvl w:val="0"/>
          <w:numId w:val="44"/>
        </w:numPr>
        <w:shd w:val="clear" w:color="auto" w:fill="FFFFFF"/>
        <w:tabs>
          <w:tab w:val="left" w:pos="1435"/>
        </w:tabs>
        <w:autoSpaceDE w:val="0"/>
        <w:autoSpaceDN w:val="0"/>
        <w:adjustRightInd w:val="0"/>
        <w:spacing w:after="0" w:line="240" w:lineRule="auto"/>
        <w:ind w:right="14" w:firstLine="709"/>
        <w:jc w:val="both"/>
        <w:rPr>
          <w:rFonts w:ascii="Times New Roman" w:eastAsia="Times New Roman" w:hAnsi="Times New Roman" w:cs="Times New Roman"/>
          <w:spacing w:val="-11"/>
          <w:sz w:val="24"/>
          <w:szCs w:val="24"/>
          <w:lang w:eastAsia="ru-RU"/>
        </w:rPr>
      </w:pPr>
      <w:r w:rsidRPr="001F0C0B">
        <w:rPr>
          <w:rFonts w:ascii="Times New Roman" w:eastAsia="Times New Roman" w:hAnsi="Times New Roman" w:cs="Times New Roman"/>
          <w:sz w:val="24"/>
          <w:szCs w:val="24"/>
          <w:lang w:eastAsia="ru-RU"/>
        </w:rPr>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w:t>
      </w:r>
      <w:r w:rsidRPr="001F0C0B">
        <w:rPr>
          <w:rFonts w:ascii="Times New Roman" w:eastAsia="Times New Roman" w:hAnsi="Times New Roman" w:cs="Times New Roman"/>
          <w:spacing w:val="-1"/>
          <w:sz w:val="24"/>
          <w:szCs w:val="24"/>
          <w:lang w:eastAsia="ru-RU"/>
        </w:rPr>
        <w:t>продолжительности обстоятельств и разумному сроку для устранения их последствий.</w:t>
      </w:r>
    </w:p>
    <w:p w:rsidR="001F0C0B" w:rsidRPr="001F0C0B" w:rsidRDefault="001F0C0B" w:rsidP="001F0C0B">
      <w:pPr>
        <w:widowControl w:val="0"/>
        <w:numPr>
          <w:ilvl w:val="0"/>
          <w:numId w:val="44"/>
        </w:numPr>
        <w:shd w:val="clear" w:color="auto" w:fill="FFFFFF"/>
        <w:tabs>
          <w:tab w:val="left" w:pos="1435"/>
        </w:tabs>
        <w:autoSpaceDE w:val="0"/>
        <w:autoSpaceDN w:val="0"/>
        <w:adjustRightInd w:val="0"/>
        <w:spacing w:after="0" w:line="240" w:lineRule="auto"/>
        <w:ind w:right="19" w:firstLine="709"/>
        <w:jc w:val="both"/>
        <w:rPr>
          <w:rFonts w:ascii="Times New Roman" w:eastAsia="Times New Roman" w:hAnsi="Times New Roman" w:cs="Times New Roman"/>
          <w:spacing w:val="-11"/>
          <w:sz w:val="24"/>
          <w:szCs w:val="24"/>
          <w:lang w:eastAsia="ru-RU"/>
        </w:rPr>
      </w:pPr>
      <w:r w:rsidRPr="001F0C0B">
        <w:rPr>
          <w:rFonts w:ascii="Times New Roman" w:eastAsia="Times New Roman" w:hAnsi="Times New Roman" w:cs="Times New Roman"/>
          <w:sz w:val="24"/>
          <w:szCs w:val="24"/>
          <w:lang w:eastAsia="ru-RU"/>
        </w:rPr>
        <w:t xml:space="preserve">Если действие обстоятельств непреодолимой силы продолжается более 90 (девяносто) календарных дней, Стороны должны договориться о порядке исполнения или </w:t>
      </w:r>
      <w:r w:rsidRPr="001F0C0B">
        <w:rPr>
          <w:rFonts w:ascii="Times New Roman" w:eastAsia="Times New Roman" w:hAnsi="Times New Roman" w:cs="Times New Roman"/>
          <w:spacing w:val="-1"/>
          <w:sz w:val="24"/>
          <w:szCs w:val="24"/>
          <w:lang w:eastAsia="ru-RU"/>
        </w:rPr>
        <w:t xml:space="preserve">прекращении настоящего Договора. Если соглашение Сторонами не достигнуто, любая из Сторон </w:t>
      </w:r>
      <w:r w:rsidRPr="001F0C0B">
        <w:rPr>
          <w:rFonts w:ascii="Times New Roman" w:eastAsia="Times New Roman" w:hAnsi="Times New Roman" w:cs="Times New Roman"/>
          <w:sz w:val="24"/>
          <w:szCs w:val="24"/>
          <w:lang w:eastAsia="ru-RU"/>
        </w:rPr>
        <w:t xml:space="preserve">вправе в одностороннем порядке отказаться от исполнения условий настоящего Договора, </w:t>
      </w:r>
      <w:r w:rsidRPr="001F0C0B">
        <w:rPr>
          <w:rFonts w:ascii="Times New Roman" w:eastAsia="Times New Roman" w:hAnsi="Times New Roman" w:cs="Times New Roman"/>
          <w:spacing w:val="-2"/>
          <w:sz w:val="24"/>
          <w:szCs w:val="24"/>
          <w:lang w:eastAsia="ru-RU"/>
        </w:rPr>
        <w:t xml:space="preserve">предварительно уведомив об этом другую Сторону путем направления заказным письмом другой </w:t>
      </w:r>
      <w:r w:rsidRPr="001F0C0B">
        <w:rPr>
          <w:rFonts w:ascii="Times New Roman" w:eastAsia="Times New Roman" w:hAnsi="Times New Roman" w:cs="Times New Roman"/>
          <w:sz w:val="24"/>
          <w:szCs w:val="24"/>
          <w:lang w:eastAsia="ru-RU"/>
        </w:rPr>
        <w:t xml:space="preserve">Стороне соответствующего извещения не менее чем за 1 (один) месяц до отказа от исполнения </w:t>
      </w:r>
      <w:r w:rsidRPr="001F0C0B">
        <w:rPr>
          <w:rFonts w:ascii="Times New Roman" w:eastAsia="Times New Roman" w:hAnsi="Times New Roman" w:cs="Times New Roman"/>
          <w:spacing w:val="-2"/>
          <w:sz w:val="24"/>
          <w:szCs w:val="24"/>
          <w:lang w:eastAsia="ru-RU"/>
        </w:rPr>
        <w:t xml:space="preserve">условий настоящего Договора. Указанный порядок одностороннего отказа от исполнения условий </w:t>
      </w:r>
      <w:r w:rsidRPr="001F0C0B">
        <w:rPr>
          <w:rFonts w:ascii="Times New Roman" w:eastAsia="Times New Roman" w:hAnsi="Times New Roman" w:cs="Times New Roman"/>
          <w:spacing w:val="-1"/>
          <w:sz w:val="24"/>
          <w:szCs w:val="24"/>
          <w:lang w:eastAsia="ru-RU"/>
        </w:rPr>
        <w:t>настоящего Договора не применяется в случаях, отличных от описанного в настоящем пункте.</w:t>
      </w:r>
    </w:p>
    <w:p w:rsidR="001F0C0B" w:rsidRPr="001F0C0B" w:rsidRDefault="001F0C0B" w:rsidP="001F0C0B">
      <w:pPr>
        <w:widowControl w:val="0"/>
        <w:shd w:val="clear" w:color="auto" w:fill="FFFFFF"/>
        <w:autoSpaceDE w:val="0"/>
        <w:autoSpaceDN w:val="0"/>
        <w:adjustRightInd w:val="0"/>
        <w:spacing w:before="240" w:after="0" w:line="240" w:lineRule="auto"/>
        <w:jc w:val="center"/>
        <w:rPr>
          <w:rFonts w:ascii="Times New Roman" w:eastAsia="Times New Roman" w:hAnsi="Times New Roman" w:cs="Times New Roman"/>
          <w:sz w:val="24"/>
          <w:szCs w:val="24"/>
          <w:lang w:eastAsia="ru-RU"/>
        </w:rPr>
      </w:pPr>
      <w:r w:rsidRPr="001F0C0B">
        <w:rPr>
          <w:rFonts w:ascii="Times New Roman" w:eastAsia="Times New Roman" w:hAnsi="Times New Roman" w:cs="Times New Roman"/>
          <w:b/>
          <w:bCs/>
          <w:spacing w:val="-2"/>
          <w:sz w:val="24"/>
          <w:szCs w:val="24"/>
          <w:lang w:eastAsia="ru-RU"/>
        </w:rPr>
        <w:t>14. Заключительные положения</w:t>
      </w:r>
    </w:p>
    <w:p w:rsidR="001F0C0B" w:rsidRPr="001F0C0B" w:rsidRDefault="001F0C0B" w:rsidP="001F0C0B">
      <w:pPr>
        <w:widowControl w:val="0"/>
        <w:numPr>
          <w:ilvl w:val="0"/>
          <w:numId w:val="45"/>
        </w:numPr>
        <w:shd w:val="clear" w:color="auto" w:fill="FFFFFF"/>
        <w:tabs>
          <w:tab w:val="left" w:pos="1440"/>
        </w:tabs>
        <w:autoSpaceDE w:val="0"/>
        <w:autoSpaceDN w:val="0"/>
        <w:adjustRightInd w:val="0"/>
        <w:spacing w:before="240" w:after="0" w:line="240" w:lineRule="auto"/>
        <w:ind w:right="11" w:firstLine="709"/>
        <w:jc w:val="both"/>
        <w:rPr>
          <w:rFonts w:ascii="Times New Roman" w:eastAsia="Times New Roman" w:hAnsi="Times New Roman" w:cs="Times New Roman"/>
          <w:spacing w:val="-10"/>
          <w:sz w:val="24"/>
          <w:szCs w:val="24"/>
          <w:lang w:eastAsia="ru-RU"/>
        </w:rPr>
      </w:pPr>
      <w:r w:rsidRPr="001F0C0B">
        <w:rPr>
          <w:rFonts w:ascii="Times New Roman" w:eastAsia="Times New Roman" w:hAnsi="Times New Roman" w:cs="Times New Roman"/>
          <w:sz w:val="24"/>
          <w:szCs w:val="24"/>
          <w:lang w:eastAsia="ru-RU"/>
        </w:rPr>
        <w:lastRenderedPageBreak/>
        <w:t xml:space="preserve">Любая информация о финансовом положении Сторон и условиях договоров с </w:t>
      </w:r>
      <w:r w:rsidRPr="001F0C0B">
        <w:rPr>
          <w:rFonts w:ascii="Times New Roman" w:eastAsia="Times New Roman" w:hAnsi="Times New Roman" w:cs="Times New Roman"/>
          <w:spacing w:val="-1"/>
          <w:sz w:val="24"/>
          <w:szCs w:val="24"/>
          <w:lang w:eastAsia="ru-RU"/>
        </w:rPr>
        <w:t xml:space="preserve">третьими лицами, участвующими в строительстве Жилого дома, будет считаться конфиденциальной и не </w:t>
      </w:r>
      <w:r w:rsidRPr="001F0C0B">
        <w:rPr>
          <w:rFonts w:ascii="Times New Roman" w:eastAsia="Times New Roman" w:hAnsi="Times New Roman" w:cs="Times New Roman"/>
          <w:sz w:val="24"/>
          <w:szCs w:val="24"/>
          <w:lang w:eastAsia="ru-RU"/>
        </w:rPr>
        <w:t>подлежащей разглашению. Иные условия конфиденциальности могут быть установлены по требованию любой из Сторон.</w:t>
      </w:r>
    </w:p>
    <w:p w:rsidR="001F0C0B" w:rsidRPr="001F0C0B" w:rsidRDefault="001F0C0B" w:rsidP="001F0C0B">
      <w:pPr>
        <w:widowControl w:val="0"/>
        <w:numPr>
          <w:ilvl w:val="0"/>
          <w:numId w:val="45"/>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pacing w:val="-10"/>
          <w:sz w:val="24"/>
          <w:szCs w:val="24"/>
          <w:lang w:eastAsia="ru-RU"/>
        </w:rPr>
      </w:pPr>
      <w:r w:rsidRPr="001F0C0B">
        <w:rPr>
          <w:rFonts w:ascii="Times New Roman" w:eastAsia="Times New Roman" w:hAnsi="Times New Roman" w:cs="Times New Roman"/>
          <w:sz w:val="24"/>
          <w:szCs w:val="24"/>
          <w:lang w:eastAsia="ru-RU"/>
        </w:rPr>
        <w:t>Обо всех изменениях в платежных, почтовых и других реквизитах Стороны обязаны в течение 5 (пяти) рабочих дней извещать друг друга.</w:t>
      </w:r>
    </w:p>
    <w:p w:rsidR="001F0C0B" w:rsidRPr="001F0C0B" w:rsidRDefault="001F0C0B" w:rsidP="001F0C0B">
      <w:pPr>
        <w:widowControl w:val="0"/>
        <w:numPr>
          <w:ilvl w:val="0"/>
          <w:numId w:val="45"/>
        </w:numPr>
        <w:shd w:val="clear" w:color="auto" w:fill="FFFFFF"/>
        <w:tabs>
          <w:tab w:val="left" w:pos="1440"/>
        </w:tabs>
        <w:autoSpaceDE w:val="0"/>
        <w:autoSpaceDN w:val="0"/>
        <w:adjustRightInd w:val="0"/>
        <w:spacing w:after="0" w:line="240" w:lineRule="auto"/>
        <w:ind w:right="10" w:firstLine="709"/>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 xml:space="preserve">Все изменения и дополнения к настоящему Договору оформляются при наличии письменного согласия Кредитора </w:t>
      </w:r>
      <w:r w:rsidRPr="001F0C0B">
        <w:rPr>
          <w:rFonts w:ascii="Times New Roman" w:eastAsia="Times New Roman" w:hAnsi="Times New Roman" w:cs="Times New Roman"/>
          <w:spacing w:val="-2"/>
          <w:sz w:val="24"/>
          <w:szCs w:val="24"/>
          <w:lang w:eastAsia="ru-RU"/>
        </w:rPr>
        <w:t xml:space="preserve">дополнительными соглашениями Сторон в письменной форме, </w:t>
      </w:r>
      <w:r w:rsidRPr="001F0C0B">
        <w:rPr>
          <w:rFonts w:ascii="Times New Roman" w:eastAsia="Times New Roman" w:hAnsi="Times New Roman" w:cs="Times New Roman"/>
          <w:sz w:val="24"/>
          <w:szCs w:val="24"/>
          <w:lang w:eastAsia="ru-RU"/>
        </w:rPr>
        <w:t>которые подлежат государственной регистрации и являются неотъемлемой частью настоящего Договора.</w:t>
      </w:r>
    </w:p>
    <w:p w:rsidR="001F0C0B" w:rsidRPr="003A55BD" w:rsidRDefault="001F0C0B" w:rsidP="001F0C0B">
      <w:pPr>
        <w:widowControl w:val="0"/>
        <w:numPr>
          <w:ilvl w:val="0"/>
          <w:numId w:val="45"/>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color w:val="FF0000"/>
          <w:sz w:val="24"/>
          <w:szCs w:val="24"/>
          <w:lang w:eastAsia="ru-RU"/>
        </w:rPr>
      </w:pPr>
      <w:r w:rsidRPr="003A55BD">
        <w:rPr>
          <w:rFonts w:ascii="Times New Roman" w:eastAsia="Times New Roman" w:hAnsi="Times New Roman" w:cs="Times New Roman"/>
          <w:color w:val="FF0000"/>
          <w:sz w:val="24"/>
          <w:szCs w:val="24"/>
          <w:lang w:eastAsia="ru-RU"/>
        </w:rPr>
        <w:t xml:space="preserve">В случае расторжения или отказа от исполнения настоящего Договора, полученные в счет оплаты настоящего Договора денежные средства, Участник долевого строительства поручает Застройщику </w:t>
      </w:r>
      <w:proofErr w:type="gramStart"/>
      <w:r w:rsidRPr="003A55BD">
        <w:rPr>
          <w:rFonts w:ascii="Times New Roman" w:eastAsia="Times New Roman" w:hAnsi="Times New Roman" w:cs="Times New Roman"/>
          <w:color w:val="FF0000"/>
          <w:sz w:val="24"/>
          <w:szCs w:val="24"/>
          <w:lang w:eastAsia="ru-RU"/>
        </w:rPr>
        <w:t>направлять  на</w:t>
      </w:r>
      <w:proofErr w:type="gramEnd"/>
      <w:r w:rsidRPr="003A55BD">
        <w:rPr>
          <w:rFonts w:ascii="Times New Roman" w:eastAsia="Times New Roman" w:hAnsi="Times New Roman" w:cs="Times New Roman"/>
          <w:color w:val="FF0000"/>
          <w:sz w:val="24"/>
          <w:szCs w:val="24"/>
          <w:lang w:eastAsia="ru-RU"/>
        </w:rPr>
        <w:t xml:space="preserve"> счет, указанный  в п. 5.2 настоящего Договора.</w:t>
      </w:r>
    </w:p>
    <w:p w:rsidR="001F0C0B" w:rsidRPr="001F0C0B" w:rsidRDefault="001F0C0B" w:rsidP="001F0C0B">
      <w:pPr>
        <w:widowControl w:val="0"/>
        <w:numPr>
          <w:ilvl w:val="0"/>
          <w:numId w:val="45"/>
        </w:numPr>
        <w:shd w:val="clear" w:color="auto" w:fill="FFFFFF"/>
        <w:tabs>
          <w:tab w:val="left" w:pos="1440"/>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F0C0B" w:rsidRPr="0000243D" w:rsidRDefault="001F0C0B" w:rsidP="001F0C0B">
      <w:pPr>
        <w:widowControl w:val="0"/>
        <w:numPr>
          <w:ilvl w:val="0"/>
          <w:numId w:val="45"/>
        </w:numPr>
        <w:shd w:val="clear" w:color="auto" w:fill="FFFFFF"/>
        <w:tabs>
          <w:tab w:val="left" w:pos="1440"/>
        </w:tabs>
        <w:autoSpaceDE w:val="0"/>
        <w:autoSpaceDN w:val="0"/>
        <w:adjustRightInd w:val="0"/>
        <w:spacing w:after="0" w:line="240" w:lineRule="auto"/>
        <w:ind w:firstLine="709"/>
        <w:jc w:val="both"/>
        <w:rPr>
          <w:rFonts w:ascii="Times New Roman" w:eastAsia="Times New Roman" w:hAnsi="Times New Roman" w:cs="Times New Roman"/>
          <w:color w:val="FF0000"/>
          <w:spacing w:val="-10"/>
          <w:sz w:val="24"/>
          <w:szCs w:val="24"/>
          <w:lang w:eastAsia="ru-RU"/>
        </w:rPr>
      </w:pPr>
      <w:r w:rsidRPr="003A55BD">
        <w:rPr>
          <w:rFonts w:ascii="Times New Roman" w:eastAsia="Times New Roman" w:hAnsi="Times New Roman" w:cs="Times New Roman"/>
          <w:color w:val="FF0000"/>
          <w:sz w:val="24"/>
          <w:szCs w:val="24"/>
          <w:lang w:eastAsia="ru-RU"/>
        </w:rPr>
        <w:t xml:space="preserve">Права требования Участника долевого строительства по настоящему Договору до дня государственной регистрации права собственности Участника долевого строительства на Квартиру находятся в залоге у Кредитора в силу закона и последующем залоге у Российской Федерации, в лице федерального органа исполнительной власти, обеспечивающего </w:t>
      </w:r>
      <w:r w:rsidRPr="003A55BD">
        <w:rPr>
          <w:rFonts w:ascii="Times New Roman" w:eastAsia="Times New Roman" w:hAnsi="Times New Roman" w:cs="Times New Roman"/>
          <w:color w:val="FF0000"/>
          <w:spacing w:val="-1"/>
          <w:sz w:val="24"/>
          <w:szCs w:val="24"/>
          <w:lang w:eastAsia="ru-RU"/>
        </w:rPr>
        <w:t xml:space="preserve">функционирование накопительно-ипотечной системы жилищного обеспечения военнослужащих, </w:t>
      </w:r>
      <w:r w:rsidRPr="003A55BD">
        <w:rPr>
          <w:rFonts w:ascii="Times New Roman" w:eastAsia="Times New Roman" w:hAnsi="Times New Roman" w:cs="Times New Roman"/>
          <w:color w:val="FF0000"/>
          <w:sz w:val="24"/>
          <w:szCs w:val="24"/>
          <w:lang w:eastAsia="ru-RU"/>
        </w:rPr>
        <w:t>предоставившего целевой жилищный заем на строительство жилого помещения (ФГКУ «</w:t>
      </w:r>
      <w:proofErr w:type="spellStart"/>
      <w:r w:rsidRPr="003A55BD">
        <w:rPr>
          <w:rFonts w:ascii="Times New Roman" w:eastAsia="Times New Roman" w:hAnsi="Times New Roman" w:cs="Times New Roman"/>
          <w:color w:val="FF0000"/>
          <w:sz w:val="24"/>
          <w:szCs w:val="24"/>
          <w:lang w:eastAsia="ru-RU"/>
        </w:rPr>
        <w:t>Росвоенипотека</w:t>
      </w:r>
      <w:proofErr w:type="spellEnd"/>
      <w:r w:rsidRPr="003A55BD">
        <w:rPr>
          <w:rFonts w:ascii="Times New Roman" w:eastAsia="Times New Roman" w:hAnsi="Times New Roman" w:cs="Times New Roman"/>
          <w:color w:val="FF0000"/>
          <w:sz w:val="24"/>
          <w:szCs w:val="24"/>
          <w:lang w:eastAsia="ru-RU"/>
        </w:rPr>
        <w:t>»)</w:t>
      </w:r>
      <w:r w:rsidR="0000243D">
        <w:rPr>
          <w:rFonts w:ascii="Times New Roman" w:eastAsia="Times New Roman" w:hAnsi="Times New Roman" w:cs="Times New Roman"/>
          <w:color w:val="FF0000"/>
          <w:sz w:val="24"/>
          <w:szCs w:val="24"/>
          <w:lang w:eastAsia="ru-RU"/>
        </w:rPr>
        <w:t>.</w:t>
      </w:r>
    </w:p>
    <w:p w:rsidR="0000243D" w:rsidRPr="0000243D" w:rsidRDefault="0000243D" w:rsidP="0000243D">
      <w:pPr>
        <w:pStyle w:val="ae"/>
        <w:widowControl w:val="0"/>
        <w:numPr>
          <w:ilvl w:val="0"/>
          <w:numId w:val="45"/>
        </w:numPr>
        <w:shd w:val="clear" w:color="auto" w:fill="FFFFFF"/>
        <w:autoSpaceDE w:val="0"/>
        <w:autoSpaceDN w:val="0"/>
        <w:adjustRightInd w:val="0"/>
        <w:ind w:left="0" w:right="7" w:firstLine="720"/>
        <w:jc w:val="both"/>
        <w:rPr>
          <w:rFonts w:ascii="Times New Roman" w:eastAsia="Times New Roman" w:hAnsi="Times New Roman" w:cs="Times New Roman"/>
          <w:color w:val="FF0000"/>
        </w:rPr>
      </w:pPr>
      <w:r>
        <w:rPr>
          <w:rFonts w:ascii="Times New Roman" w:eastAsia="Times New Roman" w:hAnsi="Times New Roman" w:cs="Times New Roman"/>
          <w:color w:val="FF0000"/>
          <w:lang w:val="ru-RU"/>
        </w:rPr>
        <w:t xml:space="preserve">Настоящим Участник долевого строительства, являющийся субъектом персональных данных, дает Застройщику, </w:t>
      </w:r>
      <w:proofErr w:type="spellStart"/>
      <w:r>
        <w:rPr>
          <w:rFonts w:ascii="Times New Roman" w:eastAsia="Times New Roman" w:hAnsi="Times New Roman" w:cs="Times New Roman"/>
          <w:color w:val="FF0000"/>
        </w:rPr>
        <w:t>выступающе</w:t>
      </w:r>
      <w:r>
        <w:rPr>
          <w:rFonts w:ascii="Times New Roman" w:eastAsia="Times New Roman" w:hAnsi="Times New Roman" w:cs="Times New Roman"/>
          <w:color w:val="FF0000"/>
          <w:lang w:val="ru-RU"/>
        </w:rPr>
        <w:t>му</w:t>
      </w:r>
      <w:proofErr w:type="spellEnd"/>
      <w:r w:rsidRPr="0000243D">
        <w:rPr>
          <w:rFonts w:ascii="Times New Roman" w:eastAsia="Times New Roman" w:hAnsi="Times New Roman" w:cs="Times New Roman"/>
          <w:color w:val="FF0000"/>
        </w:rPr>
        <w:t xml:space="preserve"> оператором персональных данных, </w:t>
      </w:r>
      <w:r>
        <w:rPr>
          <w:rFonts w:ascii="Times New Roman" w:eastAsia="Times New Roman" w:hAnsi="Times New Roman" w:cs="Times New Roman"/>
          <w:color w:val="FF0000"/>
          <w:lang w:val="ru-RU"/>
        </w:rPr>
        <w:t xml:space="preserve">свое </w:t>
      </w:r>
      <w:r w:rsidRPr="0000243D">
        <w:rPr>
          <w:rFonts w:ascii="Times New Roman" w:eastAsia="Times New Roman" w:hAnsi="Times New Roman" w:cs="Times New Roman"/>
          <w:color w:val="FF0000"/>
        </w:rPr>
        <w:t xml:space="preserve">согласие на обработку своих персональных данных в целях надлежащего исполнения </w:t>
      </w:r>
      <w:r>
        <w:rPr>
          <w:rFonts w:ascii="Times New Roman" w:eastAsia="Times New Roman" w:hAnsi="Times New Roman" w:cs="Times New Roman"/>
          <w:color w:val="FF0000"/>
          <w:lang w:val="ru-RU"/>
        </w:rPr>
        <w:t>Застройщиком</w:t>
      </w:r>
      <w:r w:rsidRPr="0000243D">
        <w:rPr>
          <w:rFonts w:ascii="Times New Roman" w:eastAsia="Times New Roman" w:hAnsi="Times New Roman" w:cs="Times New Roman"/>
          <w:color w:val="FF0000"/>
        </w:rPr>
        <w:t xml:space="preserve"> обязательств по </w:t>
      </w:r>
      <w:r>
        <w:rPr>
          <w:rFonts w:ascii="Times New Roman" w:eastAsia="Times New Roman" w:hAnsi="Times New Roman" w:cs="Times New Roman"/>
          <w:color w:val="FF0000"/>
          <w:lang w:val="ru-RU"/>
        </w:rPr>
        <w:t>настоящему</w:t>
      </w:r>
      <w:r w:rsidRPr="0000243D">
        <w:rPr>
          <w:rFonts w:ascii="Times New Roman" w:eastAsia="Times New Roman" w:hAnsi="Times New Roman" w:cs="Times New Roman"/>
          <w:color w:val="FF0000"/>
        </w:rPr>
        <w:t xml:space="preserve"> </w:t>
      </w:r>
      <w:r>
        <w:rPr>
          <w:rFonts w:ascii="Times New Roman" w:eastAsia="Times New Roman" w:hAnsi="Times New Roman" w:cs="Times New Roman"/>
          <w:color w:val="FF0000"/>
          <w:lang w:val="ru-RU"/>
        </w:rPr>
        <w:t>Д</w:t>
      </w:r>
      <w:r w:rsidRPr="0000243D">
        <w:rPr>
          <w:rFonts w:ascii="Times New Roman" w:eastAsia="Times New Roman" w:hAnsi="Times New Roman" w:cs="Times New Roman"/>
          <w:color w:val="FF0000"/>
        </w:rPr>
        <w:t>оговору в соответствии с действующим законодательством Российской Федерации</w:t>
      </w:r>
      <w:r>
        <w:rPr>
          <w:rFonts w:ascii="Times New Roman" w:eastAsia="Times New Roman" w:hAnsi="Times New Roman" w:cs="Times New Roman"/>
          <w:color w:val="FF0000"/>
        </w:rPr>
        <w:t>.</w:t>
      </w:r>
      <w:r w:rsidRPr="0000243D">
        <w:rPr>
          <w:rFonts w:ascii="Times New Roman" w:eastAsia="Times New Roman" w:hAnsi="Times New Roman" w:cs="Times New Roman"/>
          <w:color w:val="FF0000"/>
        </w:rPr>
        <w:t xml:space="preserve"> Настоящее согласие на обработку персональных данных действ</w:t>
      </w:r>
      <w:proofErr w:type="spellStart"/>
      <w:r>
        <w:rPr>
          <w:rFonts w:ascii="Times New Roman" w:eastAsia="Times New Roman" w:hAnsi="Times New Roman" w:cs="Times New Roman"/>
          <w:color w:val="FF0000"/>
          <w:lang w:val="ru-RU"/>
        </w:rPr>
        <w:t>ует</w:t>
      </w:r>
      <w:proofErr w:type="spellEnd"/>
      <w:r w:rsidRPr="0000243D">
        <w:rPr>
          <w:rFonts w:ascii="Times New Roman" w:eastAsia="Times New Roman" w:hAnsi="Times New Roman" w:cs="Times New Roman"/>
          <w:color w:val="FF0000"/>
        </w:rPr>
        <w:t xml:space="preserve"> в течение срока действия </w:t>
      </w:r>
      <w:r>
        <w:rPr>
          <w:rFonts w:ascii="Times New Roman" w:eastAsia="Times New Roman" w:hAnsi="Times New Roman" w:cs="Times New Roman"/>
          <w:color w:val="FF0000"/>
          <w:lang w:val="ru-RU"/>
        </w:rPr>
        <w:t>настоящего</w:t>
      </w:r>
      <w:r w:rsidRPr="0000243D">
        <w:rPr>
          <w:rFonts w:ascii="Times New Roman" w:eastAsia="Times New Roman" w:hAnsi="Times New Roman" w:cs="Times New Roman"/>
          <w:color w:val="FF0000"/>
        </w:rPr>
        <w:t xml:space="preserve"> </w:t>
      </w:r>
      <w:r>
        <w:rPr>
          <w:rFonts w:ascii="Times New Roman" w:eastAsia="Times New Roman" w:hAnsi="Times New Roman" w:cs="Times New Roman"/>
          <w:color w:val="FF0000"/>
          <w:lang w:val="ru-RU"/>
        </w:rPr>
        <w:t>Д</w:t>
      </w:r>
      <w:r w:rsidRPr="0000243D">
        <w:rPr>
          <w:rFonts w:ascii="Times New Roman" w:eastAsia="Times New Roman" w:hAnsi="Times New Roman" w:cs="Times New Roman"/>
          <w:color w:val="FF0000"/>
        </w:rPr>
        <w:t>оговора.</w:t>
      </w:r>
    </w:p>
    <w:p w:rsidR="001F0C0B" w:rsidRPr="001F0C0B" w:rsidRDefault="001F0C0B" w:rsidP="001F0C0B">
      <w:pPr>
        <w:widowControl w:val="0"/>
        <w:numPr>
          <w:ilvl w:val="0"/>
          <w:numId w:val="45"/>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0"/>
          <w:sz w:val="24"/>
          <w:szCs w:val="24"/>
          <w:lang w:eastAsia="ru-RU"/>
        </w:rPr>
      </w:pPr>
      <w:r w:rsidRPr="001F0C0B">
        <w:rPr>
          <w:rFonts w:ascii="Times New Roman" w:eastAsia="Times New Roman" w:hAnsi="Times New Roman" w:cs="Times New Roman"/>
          <w:sz w:val="24"/>
          <w:szCs w:val="24"/>
          <w:lang w:eastAsia="ru-RU"/>
        </w:rPr>
        <w:t xml:space="preserve">Наименования разделов настоящего Договора приведены исключительно для </w:t>
      </w:r>
      <w:r w:rsidRPr="001F0C0B">
        <w:rPr>
          <w:rFonts w:ascii="Times New Roman" w:eastAsia="Times New Roman" w:hAnsi="Times New Roman" w:cs="Times New Roman"/>
          <w:spacing w:val="-1"/>
          <w:sz w:val="24"/>
          <w:szCs w:val="24"/>
          <w:lang w:eastAsia="ru-RU"/>
        </w:rPr>
        <w:t xml:space="preserve">удобства и не влияют на толкование условий Договора. При толковании и применении условий </w:t>
      </w:r>
      <w:r w:rsidRPr="001F0C0B">
        <w:rPr>
          <w:rFonts w:ascii="Times New Roman" w:eastAsia="Times New Roman" w:hAnsi="Times New Roman" w:cs="Times New Roman"/>
          <w:spacing w:val="-2"/>
          <w:sz w:val="24"/>
          <w:szCs w:val="24"/>
          <w:lang w:eastAsia="ru-RU"/>
        </w:rPr>
        <w:t xml:space="preserve">настоящего Договора его положения являются взаимосвязанными и каждое положение должно </w:t>
      </w:r>
      <w:r w:rsidRPr="001F0C0B">
        <w:rPr>
          <w:rFonts w:ascii="Times New Roman" w:eastAsia="Times New Roman" w:hAnsi="Times New Roman" w:cs="Times New Roman"/>
          <w:sz w:val="24"/>
          <w:szCs w:val="24"/>
          <w:lang w:eastAsia="ru-RU"/>
        </w:rPr>
        <w:t>рассматриваться в контексте всех других положений.</w:t>
      </w:r>
    </w:p>
    <w:p w:rsidR="001F0C0B" w:rsidRPr="001F0C0B" w:rsidRDefault="001F0C0B" w:rsidP="001F0C0B">
      <w:pPr>
        <w:widowControl w:val="0"/>
        <w:numPr>
          <w:ilvl w:val="0"/>
          <w:numId w:val="45"/>
        </w:numPr>
        <w:shd w:val="clear" w:color="auto" w:fill="FFFFFF"/>
        <w:tabs>
          <w:tab w:val="left" w:pos="1440"/>
        </w:tabs>
        <w:autoSpaceDE w:val="0"/>
        <w:autoSpaceDN w:val="0"/>
        <w:adjustRightInd w:val="0"/>
        <w:spacing w:after="0" w:line="240" w:lineRule="auto"/>
        <w:ind w:right="14" w:firstLine="709"/>
        <w:jc w:val="both"/>
        <w:rPr>
          <w:rFonts w:ascii="Times New Roman" w:eastAsia="Times New Roman" w:hAnsi="Times New Roman" w:cs="Times New Roman"/>
          <w:spacing w:val="-11"/>
          <w:sz w:val="24"/>
          <w:szCs w:val="24"/>
          <w:lang w:eastAsia="ru-RU"/>
        </w:rPr>
      </w:pPr>
      <w:r w:rsidRPr="001F0C0B">
        <w:rPr>
          <w:rFonts w:ascii="Times New Roman" w:eastAsia="Times New Roman" w:hAnsi="Times New Roman" w:cs="Times New Roman"/>
          <w:spacing w:val="-1"/>
          <w:sz w:val="24"/>
          <w:szCs w:val="24"/>
          <w:lang w:eastAsia="ru-RU"/>
        </w:rPr>
        <w:t xml:space="preserve">Настоящий Договор составлен на ___ страницах, включая два Приложения, в четырех экземплярах, по одному для каждой из Сторон, в том числе один экземпляр для органа, осуществляющего </w:t>
      </w:r>
      <w:r w:rsidRPr="001F0C0B">
        <w:rPr>
          <w:rFonts w:ascii="Times New Roman" w:eastAsia="Times New Roman" w:hAnsi="Times New Roman" w:cs="Times New Roman"/>
          <w:sz w:val="24"/>
          <w:szCs w:val="24"/>
          <w:lang w:eastAsia="ru-RU"/>
        </w:rPr>
        <w:t>государственную регистрацию прав на недвижимое имущество и сделок с ним, и один экземпляр для направления в Федеральное государственное казенное учреждение «Федеральное управление накопительно-ипотечной системы жилищного обеспечения военнослужащих». Все экземпляры имеют равную юридическую силу и являются оригиналами.</w:t>
      </w:r>
    </w:p>
    <w:p w:rsidR="001F0C0B" w:rsidRPr="001F0C0B" w:rsidRDefault="001F0C0B" w:rsidP="001F0C0B">
      <w:pPr>
        <w:widowControl w:val="0"/>
        <w:shd w:val="clear" w:color="auto" w:fill="FFFFFF"/>
        <w:autoSpaceDE w:val="0"/>
        <w:autoSpaceDN w:val="0"/>
        <w:adjustRightInd w:val="0"/>
        <w:spacing w:before="120" w:after="120" w:line="240" w:lineRule="auto"/>
        <w:ind w:left="11"/>
        <w:jc w:val="center"/>
        <w:rPr>
          <w:rFonts w:ascii="Times New Roman" w:eastAsia="Times New Roman" w:hAnsi="Times New Roman" w:cs="Times New Roman"/>
          <w:sz w:val="24"/>
          <w:szCs w:val="24"/>
          <w:lang w:eastAsia="ru-RU"/>
        </w:rPr>
      </w:pPr>
      <w:r w:rsidRPr="001F0C0B">
        <w:rPr>
          <w:rFonts w:ascii="Times New Roman" w:eastAsia="Times New Roman" w:hAnsi="Times New Roman" w:cs="Times New Roman"/>
          <w:b/>
          <w:bCs/>
          <w:spacing w:val="-1"/>
          <w:sz w:val="24"/>
          <w:szCs w:val="24"/>
          <w:lang w:eastAsia="ru-RU"/>
        </w:rPr>
        <w:t>15. Перечень приложений к настоящему Договору</w:t>
      </w:r>
    </w:p>
    <w:p w:rsidR="001F0C0B" w:rsidRPr="001F0C0B" w:rsidRDefault="001F0C0B" w:rsidP="001F0C0B">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1F0C0B">
        <w:rPr>
          <w:rFonts w:ascii="Times New Roman" w:eastAsia="Times New Roman" w:hAnsi="Times New Roman" w:cs="Times New Roman"/>
          <w:spacing w:val="-1"/>
          <w:sz w:val="24"/>
          <w:szCs w:val="24"/>
          <w:lang w:eastAsia="ru-RU"/>
        </w:rPr>
        <w:t>Приложение № 1. План Квартиры.</w:t>
      </w:r>
    </w:p>
    <w:p w:rsidR="001F0C0B" w:rsidRPr="001F0C0B" w:rsidRDefault="001F0C0B" w:rsidP="001F0C0B">
      <w:pPr>
        <w:widowControl w:val="0"/>
        <w:shd w:val="clear" w:color="auto" w:fill="FFFFFF"/>
        <w:autoSpaceDE w:val="0"/>
        <w:autoSpaceDN w:val="0"/>
        <w:adjustRightInd w:val="0"/>
        <w:spacing w:before="53" w:after="0" w:line="240" w:lineRule="auto"/>
        <w:ind w:left="10"/>
        <w:rPr>
          <w:rFonts w:ascii="Times New Roman" w:eastAsia="Times New Roman" w:hAnsi="Times New Roman" w:cs="Times New Roman"/>
          <w:sz w:val="24"/>
          <w:szCs w:val="24"/>
          <w:lang w:eastAsia="ru-RU"/>
        </w:rPr>
      </w:pPr>
      <w:r w:rsidRPr="001F0C0B">
        <w:rPr>
          <w:rFonts w:ascii="Times New Roman" w:eastAsia="Times New Roman" w:hAnsi="Times New Roman" w:cs="Times New Roman"/>
          <w:spacing w:val="-1"/>
          <w:sz w:val="24"/>
          <w:szCs w:val="24"/>
          <w:lang w:eastAsia="ru-RU"/>
        </w:rPr>
        <w:t>Приложение № 2. Комплектация и характеристики Квартиры.</w:t>
      </w:r>
    </w:p>
    <w:p w:rsidR="001F0C0B" w:rsidRPr="001F0C0B" w:rsidRDefault="001F0C0B" w:rsidP="001F0C0B">
      <w:pPr>
        <w:widowControl w:val="0"/>
        <w:shd w:val="clear" w:color="auto" w:fill="FFFFFF"/>
        <w:tabs>
          <w:tab w:val="left" w:pos="5213"/>
        </w:tabs>
        <w:autoSpaceDE w:val="0"/>
        <w:autoSpaceDN w:val="0"/>
        <w:adjustRightInd w:val="0"/>
        <w:spacing w:before="331" w:after="0" w:line="240" w:lineRule="auto"/>
        <w:ind w:left="14" w:right="883" w:firstLine="2928"/>
        <w:rPr>
          <w:rFonts w:ascii="Times New Roman" w:eastAsia="Times New Roman" w:hAnsi="Times New Roman" w:cs="Times New Roman"/>
          <w:b/>
          <w:bCs/>
          <w:sz w:val="24"/>
          <w:szCs w:val="24"/>
          <w:lang w:eastAsia="ru-RU"/>
        </w:rPr>
      </w:pPr>
      <w:r w:rsidRPr="001F0C0B">
        <w:rPr>
          <w:rFonts w:ascii="Times New Roman" w:eastAsia="Times New Roman" w:hAnsi="Times New Roman" w:cs="Times New Roman"/>
          <w:b/>
          <w:bCs/>
          <w:sz w:val="24"/>
          <w:szCs w:val="24"/>
          <w:lang w:eastAsia="ru-RU"/>
        </w:rPr>
        <w:t>16. Адреса, реквизиты, подписи Сторон</w:t>
      </w:r>
    </w:p>
    <w:p w:rsidR="001F0C0B" w:rsidRPr="001F0C0B" w:rsidRDefault="001F0C0B" w:rsidP="003A55BD">
      <w:pPr>
        <w:widowControl w:val="0"/>
        <w:shd w:val="clear" w:color="auto" w:fill="FFFFFF"/>
        <w:autoSpaceDE w:val="0"/>
        <w:autoSpaceDN w:val="0"/>
        <w:adjustRightInd w:val="0"/>
        <w:spacing w:after="0" w:line="240" w:lineRule="auto"/>
        <w:ind w:firstLine="816"/>
        <w:rPr>
          <w:rFonts w:ascii="Times New Roman" w:eastAsia="Times New Roman" w:hAnsi="Times New Roman" w:cs="Times New Roman"/>
          <w:b/>
          <w:bCs/>
          <w:spacing w:val="-3"/>
          <w:sz w:val="24"/>
          <w:szCs w:val="24"/>
          <w:lang w:eastAsia="ru-RU"/>
        </w:rPr>
      </w:pPr>
      <w:r w:rsidRPr="001F0C0B">
        <w:rPr>
          <w:rFonts w:ascii="Times New Roman" w:eastAsia="Times New Roman" w:hAnsi="Times New Roman" w:cs="Times New Roman"/>
          <w:b/>
          <w:bCs/>
          <w:sz w:val="24"/>
          <w:szCs w:val="24"/>
          <w:lang w:eastAsia="ru-RU"/>
        </w:rPr>
        <w:br/>
      </w:r>
      <w:r w:rsidRPr="001F0C0B">
        <w:rPr>
          <w:rFonts w:ascii="Times New Roman" w:eastAsia="Times New Roman" w:hAnsi="Times New Roman" w:cs="Times New Roman"/>
          <w:b/>
          <w:bCs/>
          <w:spacing w:val="-5"/>
          <w:sz w:val="24"/>
          <w:szCs w:val="24"/>
          <w:lang w:eastAsia="ru-RU"/>
        </w:rPr>
        <w:t>Застройщик:</w:t>
      </w:r>
      <w:r w:rsidRPr="001F0C0B">
        <w:rPr>
          <w:rFonts w:ascii="Times New Roman" w:eastAsia="Times New Roman" w:hAnsi="Times New Roman" w:cs="Times New Roman"/>
          <w:b/>
          <w:bCs/>
          <w:sz w:val="24"/>
          <w:szCs w:val="24"/>
          <w:lang w:eastAsia="ru-RU"/>
        </w:rPr>
        <w:tab/>
      </w:r>
      <w:r w:rsidRPr="001F0C0B">
        <w:rPr>
          <w:rFonts w:ascii="Times New Roman" w:eastAsia="Times New Roman" w:hAnsi="Times New Roman" w:cs="Times New Roman"/>
          <w:b/>
          <w:bCs/>
          <w:sz w:val="24"/>
          <w:szCs w:val="24"/>
          <w:lang w:eastAsia="ru-RU"/>
        </w:rPr>
        <w:tab/>
      </w:r>
      <w:r w:rsidRPr="001F0C0B">
        <w:rPr>
          <w:rFonts w:ascii="Times New Roman" w:eastAsia="Times New Roman" w:hAnsi="Times New Roman" w:cs="Times New Roman"/>
          <w:b/>
          <w:bCs/>
          <w:sz w:val="24"/>
          <w:szCs w:val="24"/>
          <w:lang w:eastAsia="ru-RU"/>
        </w:rPr>
        <w:tab/>
      </w:r>
      <w:r w:rsidRPr="001F0C0B">
        <w:rPr>
          <w:rFonts w:ascii="Times New Roman" w:eastAsia="Times New Roman" w:hAnsi="Times New Roman" w:cs="Times New Roman"/>
          <w:b/>
          <w:bCs/>
          <w:sz w:val="24"/>
          <w:szCs w:val="24"/>
          <w:lang w:eastAsia="ru-RU"/>
        </w:rPr>
        <w:tab/>
      </w:r>
      <w:r w:rsidRPr="001F0C0B">
        <w:rPr>
          <w:rFonts w:ascii="Times New Roman" w:eastAsia="Times New Roman" w:hAnsi="Times New Roman" w:cs="Times New Roman"/>
          <w:b/>
          <w:bCs/>
          <w:sz w:val="24"/>
          <w:szCs w:val="24"/>
          <w:lang w:eastAsia="ru-RU"/>
        </w:rPr>
        <w:tab/>
      </w:r>
      <w:r w:rsidRPr="001F0C0B">
        <w:rPr>
          <w:rFonts w:ascii="Times New Roman" w:eastAsia="Times New Roman" w:hAnsi="Times New Roman" w:cs="Times New Roman"/>
          <w:b/>
          <w:bCs/>
          <w:sz w:val="24"/>
          <w:szCs w:val="24"/>
          <w:lang w:eastAsia="ru-RU"/>
        </w:rPr>
        <w:tab/>
      </w:r>
      <w:r w:rsidRPr="001F0C0B">
        <w:rPr>
          <w:rFonts w:ascii="Times New Roman" w:eastAsia="Times New Roman" w:hAnsi="Times New Roman" w:cs="Times New Roman"/>
          <w:b/>
          <w:bCs/>
          <w:spacing w:val="-3"/>
          <w:sz w:val="24"/>
          <w:szCs w:val="24"/>
          <w:lang w:eastAsia="ru-RU"/>
        </w:rPr>
        <w:t>Участник долевого строительства:</w:t>
      </w:r>
    </w:p>
    <w:p w:rsidR="001F0C0B" w:rsidRPr="001F0C0B" w:rsidRDefault="001F0C0B" w:rsidP="001F0C0B">
      <w:pPr>
        <w:widowControl w:val="0"/>
        <w:shd w:val="clear" w:color="auto" w:fill="FFFFFF"/>
        <w:tabs>
          <w:tab w:val="left" w:leader="underscore" w:pos="1286"/>
          <w:tab w:val="left" w:pos="1867"/>
        </w:tabs>
        <w:autoSpaceDE w:val="0"/>
        <w:autoSpaceDN w:val="0"/>
        <w:adjustRightInd w:val="0"/>
        <w:spacing w:before="269" w:after="0" w:line="240" w:lineRule="auto"/>
        <w:rPr>
          <w:rFonts w:ascii="Times New Roman" w:eastAsia="Times New Roman" w:hAnsi="Times New Roman" w:cs="Times New Roman"/>
          <w:sz w:val="24"/>
          <w:szCs w:val="24"/>
          <w:lang w:eastAsia="ru-RU"/>
        </w:rPr>
      </w:pPr>
      <w:r w:rsidRPr="001F0C0B">
        <w:rPr>
          <w:rFonts w:ascii="Times New Roman" w:eastAsia="Times New Roman" w:hAnsi="Times New Roman" w:cs="Times New Roman"/>
          <w:sz w:val="24"/>
          <w:szCs w:val="24"/>
          <w:lang w:eastAsia="ru-RU"/>
        </w:rPr>
        <w:t xml:space="preserve">  /</w:t>
      </w:r>
      <w:proofErr w:type="spellStart"/>
      <w:r w:rsidRPr="001F0C0B">
        <w:rPr>
          <w:rFonts w:ascii="Times New Roman" w:eastAsia="Times New Roman" w:hAnsi="Times New Roman" w:cs="Times New Roman"/>
          <w:sz w:val="24"/>
          <w:szCs w:val="24"/>
          <w:lang w:eastAsia="ru-RU"/>
        </w:rPr>
        <w:t>И.О.Фамилия</w:t>
      </w:r>
      <w:proofErr w:type="spellEnd"/>
      <w:r w:rsidRPr="001F0C0B">
        <w:rPr>
          <w:rFonts w:ascii="Times New Roman" w:eastAsia="Times New Roman" w:hAnsi="Times New Roman" w:cs="Times New Roman"/>
          <w:sz w:val="24"/>
          <w:szCs w:val="24"/>
          <w:lang w:eastAsia="ru-RU"/>
        </w:rPr>
        <w:t>/</w:t>
      </w:r>
      <w:r w:rsidRPr="001F0C0B">
        <w:rPr>
          <w:rFonts w:ascii="Times New Roman" w:eastAsia="Times New Roman" w:hAnsi="Times New Roman" w:cs="Times New Roman"/>
          <w:sz w:val="24"/>
          <w:szCs w:val="24"/>
          <w:lang w:eastAsia="ru-RU"/>
        </w:rPr>
        <w:tab/>
      </w:r>
      <w:r w:rsidRPr="001F0C0B">
        <w:rPr>
          <w:rFonts w:ascii="Times New Roman" w:eastAsia="Times New Roman" w:hAnsi="Times New Roman" w:cs="Times New Roman"/>
          <w:sz w:val="24"/>
          <w:szCs w:val="24"/>
          <w:lang w:eastAsia="ru-RU"/>
        </w:rPr>
        <w:tab/>
      </w:r>
      <w:r w:rsidRPr="001F0C0B">
        <w:rPr>
          <w:rFonts w:ascii="Times New Roman" w:eastAsia="Times New Roman" w:hAnsi="Times New Roman" w:cs="Times New Roman"/>
          <w:sz w:val="24"/>
          <w:szCs w:val="24"/>
          <w:lang w:eastAsia="ru-RU"/>
        </w:rPr>
        <w:tab/>
      </w:r>
      <w:r w:rsidRPr="001F0C0B">
        <w:rPr>
          <w:rFonts w:ascii="Times New Roman" w:eastAsia="Times New Roman" w:hAnsi="Times New Roman" w:cs="Times New Roman"/>
          <w:sz w:val="24"/>
          <w:szCs w:val="24"/>
          <w:lang w:eastAsia="ru-RU"/>
        </w:rPr>
        <w:tab/>
      </w:r>
      <w:r w:rsidRPr="001F0C0B">
        <w:rPr>
          <w:rFonts w:ascii="Times New Roman" w:eastAsia="Times New Roman" w:hAnsi="Times New Roman" w:cs="Times New Roman"/>
          <w:sz w:val="24"/>
          <w:szCs w:val="24"/>
          <w:lang w:eastAsia="ru-RU"/>
        </w:rPr>
        <w:tab/>
      </w:r>
      <w:r w:rsidRPr="001F0C0B">
        <w:rPr>
          <w:rFonts w:ascii="Times New Roman" w:eastAsia="Times New Roman" w:hAnsi="Times New Roman" w:cs="Times New Roman"/>
          <w:sz w:val="24"/>
          <w:szCs w:val="24"/>
          <w:lang w:eastAsia="ru-RU"/>
        </w:rPr>
        <w:tab/>
        <w:t>/</w:t>
      </w:r>
      <w:proofErr w:type="spellStart"/>
      <w:r w:rsidRPr="001F0C0B">
        <w:rPr>
          <w:rFonts w:ascii="Times New Roman" w:eastAsia="Times New Roman" w:hAnsi="Times New Roman" w:cs="Times New Roman"/>
          <w:sz w:val="24"/>
          <w:szCs w:val="24"/>
          <w:lang w:eastAsia="ru-RU"/>
        </w:rPr>
        <w:t>И.О.Фамилия</w:t>
      </w:r>
      <w:proofErr w:type="spellEnd"/>
      <w:r w:rsidRPr="001F0C0B">
        <w:rPr>
          <w:rFonts w:ascii="Times New Roman" w:eastAsia="Times New Roman" w:hAnsi="Times New Roman" w:cs="Times New Roman"/>
          <w:sz w:val="24"/>
          <w:szCs w:val="24"/>
          <w:lang w:eastAsia="ru-RU"/>
        </w:rPr>
        <w:t>/</w:t>
      </w:r>
    </w:p>
    <w:p w:rsidR="00C237DD" w:rsidRPr="00C237DD" w:rsidRDefault="00C237DD" w:rsidP="006A3502">
      <w:pPr>
        <w:spacing w:after="0"/>
        <w:rPr>
          <w:rFonts w:ascii="Times New Roman" w:eastAsia="Arial Unicode MS" w:hAnsi="Times New Roman" w:cs="Times New Roman"/>
          <w:sz w:val="24"/>
          <w:szCs w:val="24"/>
          <w:shd w:val="clear" w:color="auto" w:fill="FFFFFF"/>
          <w:lang w:eastAsia="ru-RU"/>
        </w:rPr>
      </w:pPr>
    </w:p>
    <w:sectPr w:rsidR="00C237DD" w:rsidRPr="00C237DD" w:rsidSect="005A212A">
      <w:headerReference w:type="default" r:id="rId8"/>
      <w:pgSz w:w="11906" w:h="16838"/>
      <w:pgMar w:top="676" w:right="707"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6BA" w:rsidRDefault="00B366BA" w:rsidP="005A212A">
      <w:pPr>
        <w:spacing w:after="0" w:line="240" w:lineRule="auto"/>
      </w:pPr>
      <w:r>
        <w:separator/>
      </w:r>
    </w:p>
  </w:endnote>
  <w:endnote w:type="continuationSeparator" w:id="0">
    <w:p w:rsidR="00B366BA" w:rsidRDefault="00B366BA" w:rsidP="005A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6BA" w:rsidRDefault="00B366BA" w:rsidP="005A212A">
      <w:pPr>
        <w:spacing w:after="0" w:line="240" w:lineRule="auto"/>
      </w:pPr>
      <w:r>
        <w:separator/>
      </w:r>
    </w:p>
  </w:footnote>
  <w:footnote w:type="continuationSeparator" w:id="0">
    <w:p w:rsidR="00B366BA" w:rsidRDefault="00B366BA" w:rsidP="005A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169981"/>
      <w:docPartObj>
        <w:docPartGallery w:val="Page Numbers (Top of Page)"/>
        <w:docPartUnique/>
      </w:docPartObj>
    </w:sdtPr>
    <w:sdtEndPr>
      <w:rPr>
        <w:rFonts w:ascii="Times New Roman" w:hAnsi="Times New Roman" w:cs="Times New Roman"/>
        <w:sz w:val="20"/>
        <w:szCs w:val="20"/>
      </w:rPr>
    </w:sdtEndPr>
    <w:sdtContent>
      <w:p w:rsidR="00800077" w:rsidRPr="005A212A" w:rsidRDefault="00800077" w:rsidP="005A212A">
        <w:pPr>
          <w:pStyle w:val="aa"/>
          <w:jc w:val="center"/>
          <w:rPr>
            <w:rFonts w:ascii="Times New Roman" w:hAnsi="Times New Roman" w:cs="Times New Roman"/>
            <w:sz w:val="20"/>
            <w:szCs w:val="20"/>
          </w:rPr>
        </w:pPr>
        <w:r w:rsidRPr="005A212A">
          <w:rPr>
            <w:rFonts w:ascii="Times New Roman" w:hAnsi="Times New Roman" w:cs="Times New Roman"/>
            <w:sz w:val="20"/>
            <w:szCs w:val="20"/>
          </w:rPr>
          <w:fldChar w:fldCharType="begin"/>
        </w:r>
        <w:r w:rsidRPr="005A212A">
          <w:rPr>
            <w:rFonts w:ascii="Times New Roman" w:hAnsi="Times New Roman" w:cs="Times New Roman"/>
            <w:sz w:val="20"/>
            <w:szCs w:val="20"/>
          </w:rPr>
          <w:instrText>PAGE   \* MERGEFORMAT</w:instrText>
        </w:r>
        <w:r w:rsidRPr="005A212A">
          <w:rPr>
            <w:rFonts w:ascii="Times New Roman" w:hAnsi="Times New Roman" w:cs="Times New Roman"/>
            <w:sz w:val="20"/>
            <w:szCs w:val="20"/>
          </w:rPr>
          <w:fldChar w:fldCharType="separate"/>
        </w:r>
        <w:r w:rsidR="00A0790B" w:rsidRPr="00A0790B">
          <w:rPr>
            <w:rFonts w:ascii="Times New Roman" w:hAnsi="Times New Roman" w:cs="Times New Roman"/>
            <w:noProof/>
            <w:sz w:val="20"/>
            <w:szCs w:val="20"/>
            <w:lang w:val="ru-RU"/>
          </w:rPr>
          <w:t>14</w:t>
        </w:r>
        <w:r w:rsidRPr="005A212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C6A"/>
    <w:multiLevelType w:val="singleLevel"/>
    <w:tmpl w:val="7F88F590"/>
    <w:lvl w:ilvl="0">
      <w:start w:val="1"/>
      <w:numFmt w:val="decimal"/>
      <w:lvlText w:val="14.%1."/>
      <w:legacy w:legacy="1" w:legacySpace="0" w:legacyIndent="691"/>
      <w:lvlJc w:val="left"/>
      <w:rPr>
        <w:rFonts w:ascii="Times New Roman" w:hAnsi="Times New Roman" w:cs="Times New Roman" w:hint="default"/>
        <w:spacing w:val="0"/>
      </w:rPr>
    </w:lvl>
  </w:abstractNum>
  <w:abstractNum w:abstractNumId="1"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2" w15:restartNumberingAfterBreak="0">
    <w:nsid w:val="026B776D"/>
    <w:multiLevelType w:val="multilevel"/>
    <w:tmpl w:val="1D909F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790D11"/>
    <w:multiLevelType w:val="singleLevel"/>
    <w:tmpl w:val="139EFE02"/>
    <w:lvl w:ilvl="0">
      <w:start w:val="3"/>
      <w:numFmt w:val="decimal"/>
      <w:lvlText w:val="5.1.%1."/>
      <w:legacy w:legacy="1" w:legacySpace="0" w:legacyIndent="715"/>
      <w:lvlJc w:val="left"/>
      <w:rPr>
        <w:rFonts w:ascii="Times New Roman" w:hAnsi="Times New Roman" w:cs="Times New Roman" w:hint="default"/>
      </w:rPr>
    </w:lvl>
  </w:abstractNum>
  <w:abstractNum w:abstractNumId="4" w15:restartNumberingAfterBreak="0">
    <w:nsid w:val="050D760B"/>
    <w:multiLevelType w:val="singleLevel"/>
    <w:tmpl w:val="8EFCDF5A"/>
    <w:lvl w:ilvl="0">
      <w:start w:val="2"/>
      <w:numFmt w:val="decimal"/>
      <w:lvlText w:val="3.%1."/>
      <w:legacy w:legacy="1" w:legacySpace="0" w:legacyIndent="461"/>
      <w:lvlJc w:val="left"/>
      <w:pPr>
        <w:ind w:left="0" w:firstLine="0"/>
      </w:pPr>
      <w:rPr>
        <w:rFonts w:ascii="Times New Roman" w:hAnsi="Times New Roman" w:cs="Times New Roman" w:hint="default"/>
      </w:rPr>
    </w:lvl>
  </w:abstractNum>
  <w:abstractNum w:abstractNumId="5"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6" w15:restartNumberingAfterBreak="0">
    <w:nsid w:val="09B76FBD"/>
    <w:multiLevelType w:val="multilevel"/>
    <w:tmpl w:val="67A0CA9C"/>
    <w:lvl w:ilvl="0">
      <w:start w:val="1"/>
      <w:numFmt w:val="decimal"/>
      <w:lvlText w:val="%1."/>
      <w:lvlJc w:val="left"/>
      <w:pPr>
        <w:ind w:left="720" w:hanging="360"/>
      </w:pPr>
      <w:rPr>
        <w:rFonts w:hint="default"/>
      </w:rPr>
    </w:lvl>
    <w:lvl w:ilvl="1">
      <w:start w:val="2"/>
      <w:numFmt w:val="decimal"/>
      <w:isLgl/>
      <w:lvlText w:val="%1.%2."/>
      <w:lvlJc w:val="left"/>
      <w:pPr>
        <w:ind w:left="1944" w:hanging="1410"/>
      </w:pPr>
      <w:rPr>
        <w:rFonts w:hint="default"/>
        <w:color w:val="000000" w:themeColor="text1"/>
      </w:rPr>
    </w:lvl>
    <w:lvl w:ilvl="2">
      <w:start w:val="6"/>
      <w:numFmt w:val="decimal"/>
      <w:isLgl/>
      <w:lvlText w:val="%1.%2.%3."/>
      <w:lvlJc w:val="left"/>
      <w:pPr>
        <w:ind w:left="2403" w:hanging="1410"/>
      </w:pPr>
      <w:rPr>
        <w:rFonts w:hint="default"/>
        <w:color w:val="000000" w:themeColor="text1"/>
      </w:rPr>
    </w:lvl>
    <w:lvl w:ilvl="3">
      <w:start w:val="1"/>
      <w:numFmt w:val="decimal"/>
      <w:isLgl/>
      <w:lvlText w:val="%1.%2.%3.%4."/>
      <w:lvlJc w:val="left"/>
      <w:pPr>
        <w:ind w:left="2292" w:hanging="1410"/>
      </w:pPr>
      <w:rPr>
        <w:rFonts w:hint="default"/>
        <w:color w:val="000000" w:themeColor="text1"/>
      </w:rPr>
    </w:lvl>
    <w:lvl w:ilvl="4">
      <w:start w:val="1"/>
      <w:numFmt w:val="decimal"/>
      <w:isLgl/>
      <w:lvlText w:val="%1.%2.%3.%4.%5."/>
      <w:lvlJc w:val="left"/>
      <w:pPr>
        <w:ind w:left="2466" w:hanging="1410"/>
      </w:pPr>
      <w:rPr>
        <w:rFonts w:hint="default"/>
        <w:color w:val="000000" w:themeColor="text1"/>
      </w:rPr>
    </w:lvl>
    <w:lvl w:ilvl="5">
      <w:start w:val="1"/>
      <w:numFmt w:val="decimal"/>
      <w:isLgl/>
      <w:lvlText w:val="%1.%2.%3.%4.%5.%6."/>
      <w:lvlJc w:val="left"/>
      <w:pPr>
        <w:ind w:left="2670" w:hanging="1440"/>
      </w:pPr>
      <w:rPr>
        <w:rFonts w:hint="default"/>
        <w:color w:val="000000" w:themeColor="text1"/>
      </w:rPr>
    </w:lvl>
    <w:lvl w:ilvl="6">
      <w:start w:val="1"/>
      <w:numFmt w:val="decimal"/>
      <w:isLgl/>
      <w:lvlText w:val="%1.%2.%3.%4.%5.%6.%7."/>
      <w:lvlJc w:val="left"/>
      <w:pPr>
        <w:ind w:left="3204" w:hanging="1800"/>
      </w:pPr>
      <w:rPr>
        <w:rFonts w:hint="default"/>
        <w:color w:val="000000" w:themeColor="text1"/>
      </w:rPr>
    </w:lvl>
    <w:lvl w:ilvl="7">
      <w:start w:val="1"/>
      <w:numFmt w:val="decimal"/>
      <w:isLgl/>
      <w:lvlText w:val="%1.%2.%3.%4.%5.%6.%7.%8."/>
      <w:lvlJc w:val="left"/>
      <w:pPr>
        <w:ind w:left="3378" w:hanging="1800"/>
      </w:pPr>
      <w:rPr>
        <w:rFonts w:hint="default"/>
        <w:color w:val="000000" w:themeColor="text1"/>
      </w:rPr>
    </w:lvl>
    <w:lvl w:ilvl="8">
      <w:start w:val="1"/>
      <w:numFmt w:val="decimal"/>
      <w:isLgl/>
      <w:lvlText w:val="%1.%2.%3.%4.%5.%6.%7.%8.%9."/>
      <w:lvlJc w:val="left"/>
      <w:pPr>
        <w:ind w:left="3912" w:hanging="2160"/>
      </w:pPr>
      <w:rPr>
        <w:rFonts w:hint="default"/>
        <w:color w:val="000000" w:themeColor="text1"/>
      </w:rPr>
    </w:lvl>
  </w:abstractNum>
  <w:abstractNum w:abstractNumId="7"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8" w15:restartNumberingAfterBreak="0">
    <w:nsid w:val="144552F2"/>
    <w:multiLevelType w:val="multilevel"/>
    <w:tmpl w:val="8A7C5D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0" w15:restartNumberingAfterBreak="0">
    <w:nsid w:val="18757443"/>
    <w:multiLevelType w:val="hybridMultilevel"/>
    <w:tmpl w:val="F32EB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ABD7153"/>
    <w:multiLevelType w:val="singleLevel"/>
    <w:tmpl w:val="9A58A23C"/>
    <w:lvl w:ilvl="0">
      <w:start w:val="1"/>
      <w:numFmt w:val="decimal"/>
      <w:lvlText w:val="6.1.1.%1."/>
      <w:legacy w:legacy="1" w:legacySpace="0" w:legacyIndent="845"/>
      <w:lvlJc w:val="left"/>
      <w:rPr>
        <w:rFonts w:ascii="Times New Roman" w:hAnsi="Times New Roman" w:cs="Times New Roman" w:hint="default"/>
      </w:rPr>
    </w:lvl>
  </w:abstractNum>
  <w:abstractNum w:abstractNumId="12"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3" w15:restartNumberingAfterBreak="0">
    <w:nsid w:val="1B695279"/>
    <w:multiLevelType w:val="singleLevel"/>
    <w:tmpl w:val="683C42F8"/>
    <w:lvl w:ilvl="0">
      <w:start w:val="3"/>
      <w:numFmt w:val="decimal"/>
      <w:lvlText w:val="8.1.%1."/>
      <w:legacy w:legacy="1" w:legacySpace="0" w:legacyIndent="566"/>
      <w:lvlJc w:val="left"/>
      <w:rPr>
        <w:rFonts w:ascii="Times New Roman" w:hAnsi="Times New Roman" w:cs="Times New Roman" w:hint="default"/>
      </w:rPr>
    </w:lvl>
  </w:abstractNum>
  <w:abstractNum w:abstractNumId="14"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5"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6"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17"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18" w15:restartNumberingAfterBreak="0">
    <w:nsid w:val="23B34F8F"/>
    <w:multiLevelType w:val="singleLevel"/>
    <w:tmpl w:val="B7F82F90"/>
    <w:lvl w:ilvl="0">
      <w:start w:val="1"/>
      <w:numFmt w:val="decimal"/>
      <w:lvlText w:val="5.1.%1."/>
      <w:legacy w:legacy="1" w:legacySpace="0" w:legacyIndent="716"/>
      <w:lvlJc w:val="left"/>
      <w:rPr>
        <w:rFonts w:ascii="Times New Roman" w:hAnsi="Times New Roman" w:cs="Times New Roman" w:hint="default"/>
      </w:rPr>
    </w:lvl>
  </w:abstractNum>
  <w:abstractNum w:abstractNumId="19" w15:restartNumberingAfterBreak="0">
    <w:nsid w:val="23EF4FAE"/>
    <w:multiLevelType w:val="multilevel"/>
    <w:tmpl w:val="169228A4"/>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1" w15:restartNumberingAfterBreak="0">
    <w:nsid w:val="2FBD1EA0"/>
    <w:multiLevelType w:val="hybridMultilevel"/>
    <w:tmpl w:val="6FE04664"/>
    <w:lvl w:ilvl="0" w:tplc="ACE0BD86">
      <w:start w:val="1"/>
      <w:numFmt w:val="decimal"/>
      <w:lvlText w:val="%1."/>
      <w:lvlJc w:val="left"/>
      <w:pPr>
        <w:ind w:left="1069" w:hanging="360"/>
      </w:pPr>
      <w:rPr>
        <w:rFonts w:eastAsia="Century School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2A74A8"/>
    <w:multiLevelType w:val="multilevel"/>
    <w:tmpl w:val="B91841E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B20E36"/>
    <w:multiLevelType w:val="singleLevel"/>
    <w:tmpl w:val="E188E090"/>
    <w:lvl w:ilvl="0">
      <w:start w:val="4"/>
      <w:numFmt w:val="decimal"/>
      <w:lvlText w:val="6.1.%1."/>
      <w:legacy w:legacy="1" w:legacySpace="0" w:legacyIndent="859"/>
      <w:lvlJc w:val="left"/>
      <w:rPr>
        <w:rFonts w:ascii="Times New Roman" w:hAnsi="Times New Roman" w:cs="Times New Roman" w:hint="default"/>
      </w:rPr>
    </w:lvl>
  </w:abstractNum>
  <w:abstractNum w:abstractNumId="24"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5" w15:restartNumberingAfterBreak="0">
    <w:nsid w:val="3A6A3E63"/>
    <w:multiLevelType w:val="hybridMultilevel"/>
    <w:tmpl w:val="14100698"/>
    <w:lvl w:ilvl="0" w:tplc="ACE0BD86">
      <w:start w:val="1"/>
      <w:numFmt w:val="decimal"/>
      <w:lvlText w:val="%1."/>
      <w:lvlJc w:val="left"/>
      <w:pPr>
        <w:ind w:left="1429" w:hanging="360"/>
      </w:pPr>
      <w:rPr>
        <w:rFonts w:eastAsia="Century Schoolbook"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15:restartNumberingAfterBreak="0">
    <w:nsid w:val="47763209"/>
    <w:multiLevelType w:val="multilevel"/>
    <w:tmpl w:val="91E4516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0"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1" w15:restartNumberingAfterBreak="0">
    <w:nsid w:val="5CA97C02"/>
    <w:multiLevelType w:val="hybridMultilevel"/>
    <w:tmpl w:val="5DAE6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23976F1"/>
    <w:multiLevelType w:val="multilevel"/>
    <w:tmpl w:val="A4E8C0F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15:restartNumberingAfterBreak="0">
    <w:nsid w:val="634A58E1"/>
    <w:multiLevelType w:val="multilevel"/>
    <w:tmpl w:val="2C9A63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6"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7" w15:restartNumberingAfterBreak="0">
    <w:nsid w:val="68CD3B91"/>
    <w:multiLevelType w:val="multilevel"/>
    <w:tmpl w:val="831C6D3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E4333C"/>
    <w:multiLevelType w:val="multilevel"/>
    <w:tmpl w:val="B8F8B19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506B3F"/>
    <w:multiLevelType w:val="multilevel"/>
    <w:tmpl w:val="BA2E075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12744A"/>
    <w:multiLevelType w:val="multilevel"/>
    <w:tmpl w:val="3E20DB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42"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3"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4" w15:restartNumberingAfterBreak="0">
    <w:nsid w:val="7C7860B3"/>
    <w:multiLevelType w:val="hybridMultilevel"/>
    <w:tmpl w:val="F4CA88A4"/>
    <w:lvl w:ilvl="0" w:tplc="ACE0BD86">
      <w:start w:val="1"/>
      <w:numFmt w:val="decimal"/>
      <w:lvlText w:val="%1."/>
      <w:lvlJc w:val="left"/>
      <w:pPr>
        <w:ind w:left="1070" w:hanging="360"/>
      </w:pPr>
      <w:rPr>
        <w:rFonts w:eastAsia="Century Schoolbook"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A36B0C"/>
    <w:multiLevelType w:val="multilevel"/>
    <w:tmpl w:val="0BA89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2"/>
  </w:num>
  <w:num w:numId="3">
    <w:abstractNumId w:val="34"/>
  </w:num>
  <w:num w:numId="4">
    <w:abstractNumId w:val="39"/>
  </w:num>
  <w:num w:numId="5">
    <w:abstractNumId w:val="27"/>
  </w:num>
  <w:num w:numId="6">
    <w:abstractNumId w:val="45"/>
  </w:num>
  <w:num w:numId="7">
    <w:abstractNumId w:val="38"/>
  </w:num>
  <w:num w:numId="8">
    <w:abstractNumId w:val="37"/>
  </w:num>
  <w:num w:numId="9">
    <w:abstractNumId w:val="8"/>
  </w:num>
  <w:num w:numId="10">
    <w:abstractNumId w:val="2"/>
  </w:num>
  <w:num w:numId="11">
    <w:abstractNumId w:val="32"/>
  </w:num>
  <w:num w:numId="12">
    <w:abstractNumId w:val="6"/>
  </w:num>
  <w:num w:numId="13">
    <w:abstractNumId w:val="31"/>
  </w:num>
  <w:num w:numId="14">
    <w:abstractNumId w:val="21"/>
  </w:num>
  <w:num w:numId="15">
    <w:abstractNumId w:val="44"/>
  </w:num>
  <w:num w:numId="16">
    <w:abstractNumId w:val="10"/>
  </w:num>
  <w:num w:numId="17">
    <w:abstractNumId w:val="1"/>
    <w:lvlOverride w:ilvl="0">
      <w:startOverride w:val="5"/>
    </w:lvlOverride>
  </w:num>
  <w:num w:numId="18">
    <w:abstractNumId w:val="12"/>
    <w:lvlOverride w:ilvl="0">
      <w:startOverride w:val="2"/>
    </w:lvlOverride>
  </w:num>
  <w:num w:numId="19">
    <w:abstractNumId w:val="4"/>
    <w:lvlOverride w:ilvl="0">
      <w:startOverride w:val="2"/>
    </w:lvlOverride>
  </w:num>
  <w:num w:numId="20">
    <w:abstractNumId w:val="7"/>
    <w:lvlOverride w:ilvl="0">
      <w:startOverride w:val="1"/>
    </w:lvlOverride>
  </w:num>
  <w:num w:numId="21">
    <w:abstractNumId w:val="20"/>
  </w:num>
  <w:num w:numId="22">
    <w:abstractNumId w:val="5"/>
  </w:num>
  <w:num w:numId="23">
    <w:abstractNumId w:val="30"/>
  </w:num>
  <w:num w:numId="24">
    <w:abstractNumId w:val="28"/>
  </w:num>
  <w:num w:numId="25">
    <w:abstractNumId w:val="36"/>
  </w:num>
  <w:num w:numId="26">
    <w:abstractNumId w:val="43"/>
  </w:num>
  <w:num w:numId="27">
    <w:abstractNumId w:val="18"/>
  </w:num>
  <w:num w:numId="28">
    <w:abstractNumId w:val="3"/>
  </w:num>
  <w:num w:numId="29">
    <w:abstractNumId w:val="11"/>
  </w:num>
  <w:num w:numId="30">
    <w:abstractNumId w:val="23"/>
  </w:num>
  <w:num w:numId="31">
    <w:abstractNumId w:val="15"/>
  </w:num>
  <w:num w:numId="32">
    <w:abstractNumId w:val="41"/>
  </w:num>
  <w:num w:numId="33">
    <w:abstractNumId w:val="42"/>
  </w:num>
  <w:num w:numId="34">
    <w:abstractNumId w:val="9"/>
  </w:num>
  <w:num w:numId="35">
    <w:abstractNumId w:val="35"/>
  </w:num>
  <w:num w:numId="36">
    <w:abstractNumId w:val="16"/>
  </w:num>
  <w:num w:numId="37">
    <w:abstractNumId w:val="13"/>
  </w:num>
  <w:num w:numId="38">
    <w:abstractNumId w:val="24"/>
  </w:num>
  <w:num w:numId="39">
    <w:abstractNumId w:val="29"/>
  </w:num>
  <w:num w:numId="40">
    <w:abstractNumId w:val="29"/>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41">
    <w:abstractNumId w:val="17"/>
  </w:num>
  <w:num w:numId="42">
    <w:abstractNumId w:val="33"/>
  </w:num>
  <w:num w:numId="43">
    <w:abstractNumId w:val="26"/>
  </w:num>
  <w:num w:numId="44">
    <w:abstractNumId w:val="14"/>
  </w:num>
  <w:num w:numId="45">
    <w:abstractNumId w:val="0"/>
  </w:num>
  <w:num w:numId="46">
    <w:abstractNumId w:val="2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1C"/>
    <w:rsid w:val="000002C8"/>
    <w:rsid w:val="0000243D"/>
    <w:rsid w:val="0002271C"/>
    <w:rsid w:val="00035654"/>
    <w:rsid w:val="000422AA"/>
    <w:rsid w:val="00066F63"/>
    <w:rsid w:val="00073786"/>
    <w:rsid w:val="00075C30"/>
    <w:rsid w:val="000A3F8A"/>
    <w:rsid w:val="000B0B7A"/>
    <w:rsid w:val="000C401C"/>
    <w:rsid w:val="000D23AE"/>
    <w:rsid w:val="00193036"/>
    <w:rsid w:val="001935F7"/>
    <w:rsid w:val="00195C69"/>
    <w:rsid w:val="001B6E48"/>
    <w:rsid w:val="001E4A05"/>
    <w:rsid w:val="001E6745"/>
    <w:rsid w:val="001F0C0B"/>
    <w:rsid w:val="00213D06"/>
    <w:rsid w:val="002C379C"/>
    <w:rsid w:val="002D34D8"/>
    <w:rsid w:val="002D631C"/>
    <w:rsid w:val="002E7BF7"/>
    <w:rsid w:val="003172E9"/>
    <w:rsid w:val="00321348"/>
    <w:rsid w:val="00334344"/>
    <w:rsid w:val="00335690"/>
    <w:rsid w:val="00374C62"/>
    <w:rsid w:val="00385C7D"/>
    <w:rsid w:val="003940CF"/>
    <w:rsid w:val="003A55BD"/>
    <w:rsid w:val="003B0552"/>
    <w:rsid w:val="003B7FB3"/>
    <w:rsid w:val="003D1359"/>
    <w:rsid w:val="003D168B"/>
    <w:rsid w:val="003D36E9"/>
    <w:rsid w:val="003D5083"/>
    <w:rsid w:val="003E7A6C"/>
    <w:rsid w:val="003F0FDE"/>
    <w:rsid w:val="004202C3"/>
    <w:rsid w:val="0042532F"/>
    <w:rsid w:val="004376E4"/>
    <w:rsid w:val="00442455"/>
    <w:rsid w:val="00462B7B"/>
    <w:rsid w:val="00483555"/>
    <w:rsid w:val="004C1B94"/>
    <w:rsid w:val="004F4119"/>
    <w:rsid w:val="004F6CF9"/>
    <w:rsid w:val="0050095E"/>
    <w:rsid w:val="00504A35"/>
    <w:rsid w:val="00520142"/>
    <w:rsid w:val="00530702"/>
    <w:rsid w:val="00532EFD"/>
    <w:rsid w:val="005760D5"/>
    <w:rsid w:val="00591CCE"/>
    <w:rsid w:val="005A212A"/>
    <w:rsid w:val="005B62B0"/>
    <w:rsid w:val="005C1920"/>
    <w:rsid w:val="005F35EB"/>
    <w:rsid w:val="00600B64"/>
    <w:rsid w:val="00617C5B"/>
    <w:rsid w:val="00620306"/>
    <w:rsid w:val="00641860"/>
    <w:rsid w:val="00644F6D"/>
    <w:rsid w:val="006534BC"/>
    <w:rsid w:val="00663FB6"/>
    <w:rsid w:val="006A3502"/>
    <w:rsid w:val="0070521B"/>
    <w:rsid w:val="00707E2B"/>
    <w:rsid w:val="007171C2"/>
    <w:rsid w:val="00726E8E"/>
    <w:rsid w:val="00730C26"/>
    <w:rsid w:val="007330CE"/>
    <w:rsid w:val="00736ED0"/>
    <w:rsid w:val="00741DC1"/>
    <w:rsid w:val="007461E4"/>
    <w:rsid w:val="00761D91"/>
    <w:rsid w:val="00777564"/>
    <w:rsid w:val="0078427C"/>
    <w:rsid w:val="00793B66"/>
    <w:rsid w:val="007F5BCA"/>
    <w:rsid w:val="00800077"/>
    <w:rsid w:val="00855572"/>
    <w:rsid w:val="00861757"/>
    <w:rsid w:val="00866A4F"/>
    <w:rsid w:val="00866C8A"/>
    <w:rsid w:val="00886008"/>
    <w:rsid w:val="00892337"/>
    <w:rsid w:val="008E32A3"/>
    <w:rsid w:val="008F5853"/>
    <w:rsid w:val="00914F54"/>
    <w:rsid w:val="00945E12"/>
    <w:rsid w:val="00967439"/>
    <w:rsid w:val="00972DD2"/>
    <w:rsid w:val="009C6B4E"/>
    <w:rsid w:val="009D6BB0"/>
    <w:rsid w:val="009E37DB"/>
    <w:rsid w:val="00A0473B"/>
    <w:rsid w:val="00A0790B"/>
    <w:rsid w:val="00A10D9B"/>
    <w:rsid w:val="00A4612D"/>
    <w:rsid w:val="00A47246"/>
    <w:rsid w:val="00A82096"/>
    <w:rsid w:val="00A84B27"/>
    <w:rsid w:val="00A860D0"/>
    <w:rsid w:val="00A9554F"/>
    <w:rsid w:val="00AC1825"/>
    <w:rsid w:val="00AC4FCB"/>
    <w:rsid w:val="00AE46B1"/>
    <w:rsid w:val="00AE5C01"/>
    <w:rsid w:val="00B228DB"/>
    <w:rsid w:val="00B2328F"/>
    <w:rsid w:val="00B35785"/>
    <w:rsid w:val="00B366BA"/>
    <w:rsid w:val="00B62E3C"/>
    <w:rsid w:val="00B853DD"/>
    <w:rsid w:val="00B863B5"/>
    <w:rsid w:val="00BB233B"/>
    <w:rsid w:val="00BC1D6A"/>
    <w:rsid w:val="00BD1254"/>
    <w:rsid w:val="00BD627F"/>
    <w:rsid w:val="00BF32E6"/>
    <w:rsid w:val="00BF70CA"/>
    <w:rsid w:val="00C10B7E"/>
    <w:rsid w:val="00C22CE2"/>
    <w:rsid w:val="00C237DD"/>
    <w:rsid w:val="00C34BA8"/>
    <w:rsid w:val="00C50E8D"/>
    <w:rsid w:val="00C93D4E"/>
    <w:rsid w:val="00CA062B"/>
    <w:rsid w:val="00CA0675"/>
    <w:rsid w:val="00CD6A50"/>
    <w:rsid w:val="00D0776A"/>
    <w:rsid w:val="00D27A9B"/>
    <w:rsid w:val="00D27AD7"/>
    <w:rsid w:val="00D468A0"/>
    <w:rsid w:val="00D659CD"/>
    <w:rsid w:val="00D702C2"/>
    <w:rsid w:val="00D92EB2"/>
    <w:rsid w:val="00DB442A"/>
    <w:rsid w:val="00DD5FD3"/>
    <w:rsid w:val="00DE6CAA"/>
    <w:rsid w:val="00E00F63"/>
    <w:rsid w:val="00E1545F"/>
    <w:rsid w:val="00E16AA3"/>
    <w:rsid w:val="00E53BBC"/>
    <w:rsid w:val="00E56622"/>
    <w:rsid w:val="00E64C53"/>
    <w:rsid w:val="00E65C81"/>
    <w:rsid w:val="00E74C74"/>
    <w:rsid w:val="00E82E2C"/>
    <w:rsid w:val="00E83138"/>
    <w:rsid w:val="00E86A83"/>
    <w:rsid w:val="00EB472A"/>
    <w:rsid w:val="00EE0AFC"/>
    <w:rsid w:val="00F359A7"/>
    <w:rsid w:val="00F366FB"/>
    <w:rsid w:val="00F619BC"/>
    <w:rsid w:val="00F855FD"/>
    <w:rsid w:val="00F91CF9"/>
    <w:rsid w:val="00F979D9"/>
    <w:rsid w:val="00FD6365"/>
    <w:rsid w:val="00FD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D213"/>
  <w15:docId w15:val="{49BB3448-3229-401F-9B1D-64EF1552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F0C0B"/>
  </w:style>
  <w:style w:type="character" w:styleId="a3">
    <w:name w:val="Hyperlink"/>
    <w:basedOn w:val="a0"/>
    <w:rsid w:val="001F0C0B"/>
    <w:rPr>
      <w:color w:val="0066CC"/>
      <w:u w:val="single"/>
    </w:rPr>
  </w:style>
  <w:style w:type="character" w:customStyle="1" w:styleId="12">
    <w:name w:val="Заголовок №1 (2)_"/>
    <w:basedOn w:val="a0"/>
    <w:link w:val="120"/>
    <w:rsid w:val="001F0C0B"/>
    <w:rPr>
      <w:rFonts w:ascii="Times New Roman" w:eastAsia="Times New Roman" w:hAnsi="Times New Roman" w:cs="Times New Roman"/>
      <w:sz w:val="21"/>
      <w:szCs w:val="21"/>
      <w:shd w:val="clear" w:color="auto" w:fill="FFFFFF"/>
    </w:rPr>
  </w:style>
  <w:style w:type="character" w:customStyle="1" w:styleId="a4">
    <w:name w:val="Основной текст_"/>
    <w:basedOn w:val="a0"/>
    <w:link w:val="10"/>
    <w:rsid w:val="001F0C0B"/>
    <w:rPr>
      <w:rFonts w:ascii="Century Schoolbook" w:eastAsia="Century Schoolbook" w:hAnsi="Century Schoolbook" w:cs="Century Schoolbook"/>
      <w:sz w:val="18"/>
      <w:szCs w:val="18"/>
      <w:shd w:val="clear" w:color="auto" w:fill="FFFFFF"/>
    </w:rPr>
  </w:style>
  <w:style w:type="character" w:customStyle="1" w:styleId="TimesNewRoman10pt">
    <w:name w:val="Основной текст + Times New Roman;10 pt"/>
    <w:basedOn w:val="a4"/>
    <w:rsid w:val="001F0C0B"/>
    <w:rPr>
      <w:rFonts w:ascii="Times New Roman" w:eastAsia="Times New Roman" w:hAnsi="Times New Roman" w:cs="Times New Roman"/>
      <w:sz w:val="20"/>
      <w:szCs w:val="20"/>
      <w:shd w:val="clear" w:color="auto" w:fill="FFFFFF"/>
    </w:rPr>
  </w:style>
  <w:style w:type="character" w:customStyle="1" w:styleId="a5">
    <w:name w:val="Колонтитул_"/>
    <w:basedOn w:val="a0"/>
    <w:link w:val="a6"/>
    <w:rsid w:val="001F0C0B"/>
    <w:rPr>
      <w:rFonts w:ascii="Times New Roman" w:eastAsia="Times New Roman" w:hAnsi="Times New Roman" w:cs="Times New Roman"/>
      <w:sz w:val="20"/>
      <w:szCs w:val="20"/>
      <w:shd w:val="clear" w:color="auto" w:fill="FFFFFF"/>
    </w:rPr>
  </w:style>
  <w:style w:type="character" w:customStyle="1" w:styleId="ArialNarrow95pt">
    <w:name w:val="Колонтитул + Arial Narrow;9;5 pt"/>
    <w:basedOn w:val="a5"/>
    <w:rsid w:val="001F0C0B"/>
    <w:rPr>
      <w:rFonts w:ascii="Arial Narrow" w:eastAsia="Arial Narrow" w:hAnsi="Arial Narrow" w:cs="Arial Narrow"/>
      <w:sz w:val="19"/>
      <w:szCs w:val="19"/>
      <w:shd w:val="clear" w:color="auto" w:fill="FFFFFF"/>
    </w:rPr>
  </w:style>
  <w:style w:type="character" w:customStyle="1" w:styleId="a7">
    <w:name w:val="Подпись к картинке_"/>
    <w:basedOn w:val="a0"/>
    <w:link w:val="a8"/>
    <w:rsid w:val="001F0C0B"/>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7"/>
    <w:rsid w:val="001F0C0B"/>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4"/>
    <w:rsid w:val="001F0C0B"/>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4"/>
    <w:rsid w:val="001F0C0B"/>
    <w:rPr>
      <w:rFonts w:ascii="Times New Roman" w:eastAsia="Times New Roman" w:hAnsi="Times New Roman" w:cs="Times New Roman"/>
      <w:i/>
      <w:iCs/>
      <w:spacing w:val="30"/>
      <w:sz w:val="21"/>
      <w:szCs w:val="21"/>
      <w:shd w:val="clear" w:color="auto" w:fill="FFFFFF"/>
    </w:rPr>
  </w:style>
  <w:style w:type="character" w:customStyle="1" w:styleId="4">
    <w:name w:val="Основной текст (4)_"/>
    <w:basedOn w:val="a0"/>
    <w:link w:val="40"/>
    <w:rsid w:val="001F0C0B"/>
    <w:rPr>
      <w:rFonts w:ascii="Times New Roman" w:eastAsia="Times New Roman" w:hAnsi="Times New Roman" w:cs="Times New Roman"/>
      <w:spacing w:val="30"/>
      <w:sz w:val="21"/>
      <w:szCs w:val="21"/>
      <w:shd w:val="clear" w:color="auto" w:fill="FFFFFF"/>
      <w:lang w:val="en-US"/>
    </w:rPr>
  </w:style>
  <w:style w:type="character" w:customStyle="1" w:styleId="40pt">
    <w:name w:val="Основной текст (4) + Интервал 0 pt"/>
    <w:basedOn w:val="4"/>
    <w:rsid w:val="001F0C0B"/>
    <w:rPr>
      <w:rFonts w:ascii="Times New Roman" w:eastAsia="Times New Roman" w:hAnsi="Times New Roman" w:cs="Times New Roman"/>
      <w:spacing w:val="0"/>
      <w:sz w:val="21"/>
      <w:szCs w:val="21"/>
      <w:shd w:val="clear" w:color="auto" w:fill="FFFFFF"/>
      <w:lang w:val="ru"/>
    </w:rPr>
  </w:style>
  <w:style w:type="character" w:customStyle="1" w:styleId="5">
    <w:name w:val="Основной текст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0">
    <w:name w:val="Основной текст (5)"/>
    <w:basedOn w:val="5"/>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7"/>
    <w:rsid w:val="001F0C0B"/>
    <w:rPr>
      <w:rFonts w:ascii="Times New Roman" w:eastAsia="Times New Roman" w:hAnsi="Times New Roman" w:cs="Times New Roman"/>
      <w:spacing w:val="-20"/>
      <w:sz w:val="20"/>
      <w:szCs w:val="20"/>
      <w:shd w:val="clear" w:color="auto" w:fill="FFFFFF"/>
      <w:lang w:val="en-US"/>
    </w:rPr>
  </w:style>
  <w:style w:type="character" w:customStyle="1" w:styleId="51">
    <w:name w:val="Подпись к картинке (5)_"/>
    <w:basedOn w:val="a0"/>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Подпись к картинке (5)"/>
    <w:basedOn w:val="51"/>
    <w:rsid w:val="001F0C0B"/>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
    <w:rsid w:val="001F0C0B"/>
    <w:rPr>
      <w:rFonts w:ascii="Times New Roman" w:eastAsia="Times New Roman" w:hAnsi="Times New Roman" w:cs="Times New Roman"/>
      <w:spacing w:val="-20"/>
      <w:sz w:val="21"/>
      <w:szCs w:val="21"/>
      <w:shd w:val="clear" w:color="auto" w:fill="FFFFFF"/>
      <w:lang w:val="en-US"/>
    </w:rPr>
  </w:style>
  <w:style w:type="character" w:customStyle="1" w:styleId="410pt0pt">
    <w:name w:val="Основной текст (4) + 10 pt;Не курсив;Интервал 0 pt"/>
    <w:basedOn w:val="4"/>
    <w:rsid w:val="001F0C0B"/>
    <w:rPr>
      <w:rFonts w:ascii="Times New Roman" w:eastAsia="Times New Roman" w:hAnsi="Times New Roman" w:cs="Times New Roman"/>
      <w:i/>
      <w:iCs/>
      <w:spacing w:val="0"/>
      <w:sz w:val="20"/>
      <w:szCs w:val="20"/>
      <w:shd w:val="clear" w:color="auto" w:fill="FFFFFF"/>
      <w:lang w:val="en-US"/>
    </w:rPr>
  </w:style>
  <w:style w:type="character" w:customStyle="1" w:styleId="5TimesNewRoman10pt">
    <w:name w:val="Подпись к картинке (5) + Times New Roman;10 pt"/>
    <w:basedOn w:val="51"/>
    <w:rsid w:val="001F0C0B"/>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
    <w:name w:val="Подпись к картинке (6)_"/>
    <w:basedOn w:val="a0"/>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0">
    <w:name w:val="Подпись к картинке (6)"/>
    <w:basedOn w:val="6"/>
    <w:rsid w:val="001F0C0B"/>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
    <w:rsid w:val="001F0C0B"/>
    <w:rPr>
      <w:rFonts w:ascii="Arial Narrow" w:eastAsia="Arial Narrow" w:hAnsi="Arial Narrow" w:cs="Arial Narrow"/>
      <w:b w:val="0"/>
      <w:bCs w:val="0"/>
      <w:i/>
      <w:iCs/>
      <w:smallCaps w:val="0"/>
      <w:strike w:val="0"/>
      <w:spacing w:val="0"/>
      <w:w w:val="100"/>
      <w:sz w:val="16"/>
      <w:szCs w:val="16"/>
    </w:rPr>
  </w:style>
  <w:style w:type="paragraph" w:customStyle="1" w:styleId="120">
    <w:name w:val="Заголовок №1 (2)"/>
    <w:basedOn w:val="a"/>
    <w:link w:val="12"/>
    <w:rsid w:val="001F0C0B"/>
    <w:pPr>
      <w:shd w:val="clear" w:color="auto" w:fill="FFFFFF"/>
      <w:spacing w:after="360" w:line="0" w:lineRule="atLeast"/>
      <w:outlineLvl w:val="0"/>
    </w:pPr>
    <w:rPr>
      <w:rFonts w:ascii="Times New Roman" w:eastAsia="Times New Roman" w:hAnsi="Times New Roman" w:cs="Times New Roman"/>
      <w:sz w:val="21"/>
      <w:szCs w:val="21"/>
    </w:rPr>
  </w:style>
  <w:style w:type="paragraph" w:customStyle="1" w:styleId="10">
    <w:name w:val="Основной текст1"/>
    <w:basedOn w:val="a"/>
    <w:link w:val="a4"/>
    <w:rsid w:val="001F0C0B"/>
    <w:pPr>
      <w:shd w:val="clear" w:color="auto" w:fill="FFFFFF"/>
      <w:spacing w:before="360" w:after="360" w:line="0" w:lineRule="atLeast"/>
    </w:pPr>
    <w:rPr>
      <w:rFonts w:ascii="Century Schoolbook" w:eastAsia="Century Schoolbook" w:hAnsi="Century Schoolbook" w:cs="Century Schoolbook"/>
      <w:sz w:val="18"/>
      <w:szCs w:val="18"/>
    </w:rPr>
  </w:style>
  <w:style w:type="paragraph" w:customStyle="1" w:styleId="a6">
    <w:name w:val="Колонтитул"/>
    <w:basedOn w:val="a"/>
    <w:link w:val="a5"/>
    <w:rsid w:val="001F0C0B"/>
    <w:pPr>
      <w:shd w:val="clear" w:color="auto" w:fill="FFFFFF"/>
      <w:spacing w:after="0" w:line="240" w:lineRule="auto"/>
    </w:pPr>
    <w:rPr>
      <w:rFonts w:ascii="Times New Roman" w:eastAsia="Times New Roman" w:hAnsi="Times New Roman" w:cs="Times New Roman"/>
      <w:sz w:val="20"/>
      <w:szCs w:val="20"/>
    </w:rPr>
  </w:style>
  <w:style w:type="paragraph" w:customStyle="1" w:styleId="a8">
    <w:name w:val="Подпись к картинке"/>
    <w:basedOn w:val="a"/>
    <w:link w:val="a7"/>
    <w:rsid w:val="001F0C0B"/>
    <w:pPr>
      <w:shd w:val="clear" w:color="auto" w:fill="FFFFFF"/>
      <w:spacing w:after="0" w:line="278" w:lineRule="exact"/>
      <w:jc w:val="both"/>
    </w:pPr>
    <w:rPr>
      <w:rFonts w:ascii="Century Schoolbook" w:eastAsia="Century Schoolbook" w:hAnsi="Century Schoolbook" w:cs="Century Schoolbook"/>
      <w:sz w:val="18"/>
      <w:szCs w:val="18"/>
    </w:rPr>
  </w:style>
  <w:style w:type="paragraph" w:customStyle="1" w:styleId="40">
    <w:name w:val="Основной текст (4)"/>
    <w:basedOn w:val="a"/>
    <w:link w:val="4"/>
    <w:rsid w:val="001F0C0B"/>
    <w:pPr>
      <w:shd w:val="clear" w:color="auto" w:fill="FFFFFF"/>
      <w:spacing w:after="60" w:line="0" w:lineRule="atLeast"/>
    </w:pPr>
    <w:rPr>
      <w:rFonts w:ascii="Times New Roman" w:eastAsia="Times New Roman" w:hAnsi="Times New Roman" w:cs="Times New Roman"/>
      <w:spacing w:val="30"/>
      <w:sz w:val="21"/>
      <w:szCs w:val="21"/>
      <w:lang w:val="en-US"/>
    </w:rPr>
  </w:style>
  <w:style w:type="table" w:styleId="a9">
    <w:name w:val="Table Grid"/>
    <w:basedOn w:val="a1"/>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b">
    <w:name w:val="Верхний колонтитул Знак"/>
    <w:basedOn w:val="a0"/>
    <w:link w:val="aa"/>
    <w:uiPriority w:val="99"/>
    <w:rsid w:val="001F0C0B"/>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1F0C0B"/>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d">
    <w:name w:val="Нижний колонтитул Знак"/>
    <w:basedOn w:val="a0"/>
    <w:link w:val="ac"/>
    <w:uiPriority w:val="99"/>
    <w:rsid w:val="001F0C0B"/>
    <w:rPr>
      <w:rFonts w:ascii="Arial Unicode MS" w:eastAsia="Arial Unicode MS" w:hAnsi="Arial Unicode MS" w:cs="Arial Unicode MS"/>
      <w:color w:val="000000"/>
      <w:sz w:val="24"/>
      <w:szCs w:val="24"/>
      <w:lang w:val="ru" w:eastAsia="ru-RU"/>
    </w:rPr>
  </w:style>
  <w:style w:type="paragraph" w:styleId="ae">
    <w:name w:val="List Paragraph"/>
    <w:basedOn w:val="a"/>
    <w:uiPriority w:val="99"/>
    <w:qFormat/>
    <w:rsid w:val="001F0C0B"/>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character" w:customStyle="1" w:styleId="FontStyle12">
    <w:name w:val="Font Style12"/>
    <w:basedOn w:val="a0"/>
    <w:uiPriority w:val="99"/>
    <w:rsid w:val="001F0C0B"/>
    <w:rPr>
      <w:rFonts w:ascii="Times New Roman" w:hAnsi="Times New Roman" w:cs="Times New Roman"/>
      <w:color w:val="000000"/>
      <w:sz w:val="18"/>
      <w:szCs w:val="18"/>
    </w:rPr>
  </w:style>
  <w:style w:type="paragraph" w:styleId="af">
    <w:name w:val="Balloon Text"/>
    <w:basedOn w:val="a"/>
    <w:link w:val="af0"/>
    <w:uiPriority w:val="99"/>
    <w:semiHidden/>
    <w:unhideWhenUsed/>
    <w:rsid w:val="001F0C0B"/>
    <w:pPr>
      <w:spacing w:after="0" w:line="240" w:lineRule="auto"/>
    </w:pPr>
    <w:rPr>
      <w:rFonts w:ascii="Tahoma" w:eastAsia="Arial Unicode MS" w:hAnsi="Tahoma" w:cs="Tahoma"/>
      <w:color w:val="000000"/>
      <w:sz w:val="16"/>
      <w:szCs w:val="16"/>
      <w:lang w:val="ru" w:eastAsia="ru-RU"/>
    </w:rPr>
  </w:style>
  <w:style w:type="character" w:customStyle="1" w:styleId="af0">
    <w:name w:val="Текст выноски Знак"/>
    <w:basedOn w:val="a0"/>
    <w:link w:val="af"/>
    <w:uiPriority w:val="99"/>
    <w:semiHidden/>
    <w:rsid w:val="001F0C0B"/>
    <w:rPr>
      <w:rFonts w:ascii="Tahoma" w:eastAsia="Arial Unicode MS" w:hAnsi="Tahoma" w:cs="Tahoma"/>
      <w:color w:val="000000"/>
      <w:sz w:val="16"/>
      <w:szCs w:val="16"/>
      <w:lang w:val="ru" w:eastAsia="ru-RU"/>
    </w:rPr>
  </w:style>
  <w:style w:type="character" w:styleId="af1">
    <w:name w:val="annotation reference"/>
    <w:basedOn w:val="a0"/>
    <w:uiPriority w:val="99"/>
    <w:semiHidden/>
    <w:unhideWhenUsed/>
    <w:rsid w:val="001F0C0B"/>
    <w:rPr>
      <w:sz w:val="16"/>
      <w:szCs w:val="16"/>
    </w:rPr>
  </w:style>
  <w:style w:type="paragraph" w:styleId="af2">
    <w:name w:val="annotation text"/>
    <w:basedOn w:val="a"/>
    <w:link w:val="af3"/>
    <w:uiPriority w:val="99"/>
    <w:semiHidden/>
    <w:unhideWhenUsed/>
    <w:rsid w:val="001F0C0B"/>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3">
    <w:name w:val="Текст примечания Знак"/>
    <w:basedOn w:val="a0"/>
    <w:link w:val="af2"/>
    <w:uiPriority w:val="99"/>
    <w:semiHidden/>
    <w:rsid w:val="001F0C0B"/>
    <w:rPr>
      <w:rFonts w:ascii="Arial Unicode MS" w:eastAsia="Arial Unicode MS" w:hAnsi="Arial Unicode MS" w:cs="Arial Unicode MS"/>
      <w:color w:val="000000"/>
      <w:sz w:val="20"/>
      <w:szCs w:val="20"/>
      <w:lang w:val="ru" w:eastAsia="ru-RU"/>
    </w:rPr>
  </w:style>
  <w:style w:type="paragraph" w:styleId="af4">
    <w:name w:val="annotation subject"/>
    <w:basedOn w:val="af2"/>
    <w:next w:val="af2"/>
    <w:link w:val="af5"/>
    <w:uiPriority w:val="99"/>
    <w:semiHidden/>
    <w:unhideWhenUsed/>
    <w:rsid w:val="001F0C0B"/>
    <w:rPr>
      <w:b/>
      <w:bCs/>
    </w:rPr>
  </w:style>
  <w:style w:type="character" w:customStyle="1" w:styleId="af5">
    <w:name w:val="Тема примечания Знак"/>
    <w:basedOn w:val="af3"/>
    <w:link w:val="af4"/>
    <w:uiPriority w:val="99"/>
    <w:semiHidden/>
    <w:rsid w:val="001F0C0B"/>
    <w:rPr>
      <w:rFonts w:ascii="Arial Unicode MS" w:eastAsia="Arial Unicode MS" w:hAnsi="Arial Unicode MS" w:cs="Arial Unicode MS"/>
      <w:b/>
      <w:bCs/>
      <w:color w:val="000000"/>
      <w:sz w:val="20"/>
      <w:szCs w:val="20"/>
      <w:lang w:val="ru" w:eastAsia="ru-RU"/>
    </w:rPr>
  </w:style>
  <w:style w:type="paragraph" w:styleId="af6">
    <w:name w:val="Body Text"/>
    <w:basedOn w:val="a"/>
    <w:link w:val="af7"/>
    <w:rsid w:val="001F0C0B"/>
    <w:pPr>
      <w:tabs>
        <w:tab w:val="left" w:pos="0"/>
      </w:tabs>
      <w:spacing w:after="0" w:line="240" w:lineRule="auto"/>
      <w:jc w:val="both"/>
    </w:pPr>
    <w:rPr>
      <w:rFonts w:ascii="Times New Roman" w:eastAsia="Times New Roman" w:hAnsi="Times New Roman" w:cs="Times New Roman"/>
      <w:sz w:val="24"/>
      <w:szCs w:val="20"/>
      <w:lang w:val="ru" w:eastAsia="ru-RU"/>
    </w:rPr>
  </w:style>
  <w:style w:type="character" w:customStyle="1" w:styleId="af7">
    <w:name w:val="Основной текст Знак"/>
    <w:basedOn w:val="a0"/>
    <w:link w:val="af6"/>
    <w:rsid w:val="001F0C0B"/>
    <w:rPr>
      <w:rFonts w:ascii="Times New Roman" w:eastAsia="Times New Roman" w:hAnsi="Times New Roman" w:cs="Times New Roman"/>
      <w:sz w:val="24"/>
      <w:szCs w:val="20"/>
      <w:lang w:val="ru" w:eastAsia="ru-RU"/>
    </w:rPr>
  </w:style>
  <w:style w:type="paragraph" w:styleId="af8">
    <w:name w:val="Revision"/>
    <w:hidden/>
    <w:uiPriority w:val="99"/>
    <w:semiHidden/>
    <w:rsid w:val="001F0C0B"/>
    <w:pPr>
      <w:spacing w:after="0" w:line="240" w:lineRule="auto"/>
    </w:pPr>
    <w:rPr>
      <w:rFonts w:ascii="Arial Unicode MS" w:eastAsia="Arial Unicode MS" w:hAnsi="Arial Unicode MS" w:cs="Arial Unicode MS"/>
      <w:color w:val="000000"/>
      <w:sz w:val="24"/>
      <w:szCs w:val="24"/>
      <w:lang w:val="ru" w:eastAsia="ru-RU"/>
    </w:rPr>
  </w:style>
  <w:style w:type="paragraph" w:styleId="af9">
    <w:name w:val="Title"/>
    <w:basedOn w:val="a"/>
    <w:next w:val="afa"/>
    <w:link w:val="afb"/>
    <w:qFormat/>
    <w:rsid w:val="001F0C0B"/>
    <w:pPr>
      <w:suppressAutoHyphens/>
      <w:spacing w:after="0" w:line="240" w:lineRule="auto"/>
      <w:jc w:val="center"/>
    </w:pPr>
    <w:rPr>
      <w:rFonts w:ascii="Times New Roman" w:eastAsia="Times New Roman" w:hAnsi="Times New Roman" w:cs="Times New Roman"/>
      <w:b/>
      <w:sz w:val="28"/>
      <w:szCs w:val="20"/>
      <w:lang w:val="ru" w:eastAsia="ar-SA"/>
    </w:rPr>
  </w:style>
  <w:style w:type="character" w:customStyle="1" w:styleId="afb">
    <w:name w:val="Заголовок Знак"/>
    <w:basedOn w:val="a0"/>
    <w:link w:val="af9"/>
    <w:rsid w:val="001F0C0B"/>
    <w:rPr>
      <w:rFonts w:ascii="Times New Roman" w:eastAsia="Times New Roman" w:hAnsi="Times New Roman" w:cs="Times New Roman"/>
      <w:b/>
      <w:sz w:val="28"/>
      <w:szCs w:val="20"/>
      <w:lang w:val="ru" w:eastAsia="ar-SA"/>
    </w:rPr>
  </w:style>
  <w:style w:type="paragraph" w:styleId="afa">
    <w:name w:val="Subtitle"/>
    <w:basedOn w:val="a"/>
    <w:next w:val="af6"/>
    <w:link w:val="afc"/>
    <w:qFormat/>
    <w:rsid w:val="001F0C0B"/>
    <w:pPr>
      <w:suppressAutoHyphens/>
      <w:spacing w:after="0" w:line="240" w:lineRule="auto"/>
    </w:pPr>
    <w:rPr>
      <w:rFonts w:ascii="Times New Roman" w:eastAsia="Times New Roman" w:hAnsi="Times New Roman" w:cs="Times New Roman"/>
      <w:b/>
      <w:bCs/>
      <w:sz w:val="20"/>
      <w:szCs w:val="20"/>
      <w:lang w:val="ru" w:eastAsia="ar-SA"/>
    </w:rPr>
  </w:style>
  <w:style w:type="character" w:customStyle="1" w:styleId="afc">
    <w:name w:val="Подзаголовок Знак"/>
    <w:basedOn w:val="a0"/>
    <w:link w:val="afa"/>
    <w:rsid w:val="001F0C0B"/>
    <w:rPr>
      <w:rFonts w:ascii="Times New Roman" w:eastAsia="Times New Roman" w:hAnsi="Times New Roman" w:cs="Times New Roman"/>
      <w:b/>
      <w:bCs/>
      <w:sz w:val="20"/>
      <w:szCs w:val="20"/>
      <w:lang w:val="ru" w:eastAsia="ar-SA"/>
    </w:rPr>
  </w:style>
  <w:style w:type="table" w:customStyle="1" w:styleId="11">
    <w:name w:val="Сетка таблицы1"/>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1F0C0B"/>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BB23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9"/>
    <w:rsid w:val="00B228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A0790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01C9-7A19-4F58-9F49-78A2B7F0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7347</Words>
  <Characters>41884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Мушаева</dc:creator>
  <cp:keywords/>
  <dc:description/>
  <cp:lastModifiedBy>user</cp:lastModifiedBy>
  <cp:revision>4</cp:revision>
  <cp:lastPrinted>2017-01-11T12:06:00Z</cp:lastPrinted>
  <dcterms:created xsi:type="dcterms:W3CDTF">2017-04-21T11:36:00Z</dcterms:created>
  <dcterms:modified xsi:type="dcterms:W3CDTF">2017-10-17T12:30:00Z</dcterms:modified>
</cp:coreProperties>
</file>